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C2B8A" w14:textId="77777777" w:rsidR="00DD6F9C" w:rsidRPr="00DD6F9C" w:rsidRDefault="00DD6F9C" w:rsidP="00DD6F9C">
      <w:pPr>
        <w:shd w:val="clear" w:color="auto" w:fill="FFFFFF"/>
        <w:spacing w:after="0" w:line="240" w:lineRule="auto"/>
        <w:jc w:val="center"/>
        <w:rPr>
          <w:rFonts w:eastAsia="Times New Roman" w:cstheme="minorHAnsi"/>
          <w:color w:val="000000"/>
          <w:lang w:eastAsia="el-GR"/>
        </w:rPr>
      </w:pPr>
      <w:bookmarkStart w:id="0" w:name="_GoBack"/>
      <w:bookmarkEnd w:id="0"/>
      <w:r w:rsidRPr="00DD6F9C">
        <w:rPr>
          <w:rFonts w:eastAsia="Times New Roman" w:cstheme="minorHAnsi"/>
          <w:b/>
          <w:bCs/>
          <w:color w:val="000000"/>
          <w:lang w:eastAsia="el-GR"/>
        </w:rPr>
        <w:t>ΑΝΑΚΟΙΝΩΣΗ </w:t>
      </w:r>
    </w:p>
    <w:p w14:paraId="31DF17EA" w14:textId="77777777" w:rsidR="00DD6F9C" w:rsidRPr="00DD6F9C" w:rsidRDefault="00DD6F9C" w:rsidP="00DD6F9C">
      <w:pPr>
        <w:shd w:val="clear" w:color="auto" w:fill="FFFFFF"/>
        <w:spacing w:after="0" w:line="240" w:lineRule="auto"/>
        <w:jc w:val="center"/>
        <w:rPr>
          <w:rFonts w:eastAsia="Times New Roman" w:cstheme="minorHAnsi"/>
          <w:color w:val="000000"/>
          <w:lang w:eastAsia="el-GR"/>
        </w:rPr>
      </w:pPr>
    </w:p>
    <w:p w14:paraId="56A52A1F" w14:textId="77777777" w:rsidR="00DD6F9C" w:rsidRPr="00DD6F9C" w:rsidRDefault="00DD6F9C" w:rsidP="00DD6F9C">
      <w:pPr>
        <w:shd w:val="clear" w:color="auto" w:fill="FFFFFF"/>
        <w:spacing w:after="0" w:line="240" w:lineRule="auto"/>
        <w:jc w:val="center"/>
        <w:rPr>
          <w:rFonts w:eastAsia="Times New Roman" w:cstheme="minorHAnsi"/>
          <w:color w:val="000000"/>
          <w:lang w:eastAsia="el-GR"/>
        </w:rPr>
      </w:pPr>
      <w:r w:rsidRPr="00DD6F9C">
        <w:rPr>
          <w:rFonts w:eastAsia="Times New Roman" w:cstheme="minorHAnsi"/>
          <w:b/>
          <w:bCs/>
          <w:color w:val="000000"/>
          <w:lang w:eastAsia="el-GR"/>
        </w:rPr>
        <w:t>ΔΗΜΟΣΙΟΠΟΙΗΣΗ ΠΡΟΣΩΡΙΝΟΥ ΠΙΝΑΚΑ ΚΑΤΑΤΑΞΗΣ ΑΞΙΟΛΟΓΗΜΕΝΩΝ ΕΡΓΩΝ</w:t>
      </w:r>
    </w:p>
    <w:p w14:paraId="194DD75B" w14:textId="7D514050" w:rsidR="00DD6F9C" w:rsidRPr="00DD6F9C" w:rsidRDefault="00DD6F9C" w:rsidP="00DD6F9C">
      <w:pPr>
        <w:shd w:val="clear" w:color="auto" w:fill="FFFFFF"/>
        <w:spacing w:after="0" w:line="240" w:lineRule="auto"/>
        <w:jc w:val="center"/>
        <w:rPr>
          <w:rFonts w:eastAsia="Times New Roman" w:cstheme="minorHAnsi"/>
          <w:color w:val="000000"/>
          <w:lang w:eastAsia="el-GR"/>
        </w:rPr>
      </w:pPr>
      <w:r w:rsidRPr="00DD6F9C">
        <w:rPr>
          <w:rFonts w:eastAsia="Times New Roman" w:cstheme="minorHAnsi"/>
          <w:b/>
          <w:bCs/>
          <w:color w:val="000000"/>
          <w:lang w:eastAsia="el-GR"/>
        </w:rPr>
        <w:t xml:space="preserve">ΤΗΣ ΠΡΟΣΚΛΗΣΗΣ «ΔΗΜΟΣΙΕΣ ΕΠΕΝΔΥΣΕΙΣ ΓΙΑ ΤΗΝ ΑΕΙΦΟΡΟ ΑΝΑΠΤΥΞΗ ΤΩΝ ΑΛΙΕΥΤΙΚΩΝ ΠΕΡΙΟΧΩΝ» (Μέτρο 8.3.3: Άρ. 63.1 του Καν. 508/2014 ‘Εφαρμογή στρατηγικών τοπικής ανάπτυξης με πρωτοβουλία των τοπικών κοινοτήτων’ [για παρεμβάσεις δημοσίου χαρακτήρα]). </w:t>
      </w:r>
      <w:r>
        <w:rPr>
          <w:rFonts w:eastAsia="Times New Roman" w:cstheme="minorHAnsi"/>
          <w:b/>
          <w:bCs/>
          <w:color w:val="000000"/>
          <w:lang w:eastAsia="el-GR"/>
        </w:rPr>
        <w:t xml:space="preserve">ΤΗΣ Ο.Τ.Δ. Ο.Α.Κ. Α.Ε. </w:t>
      </w:r>
      <w:r w:rsidRPr="00DD6F9C">
        <w:rPr>
          <w:rFonts w:eastAsia="Times New Roman" w:cstheme="minorHAnsi"/>
          <w:b/>
          <w:bCs/>
          <w:color w:val="000000"/>
          <w:lang w:eastAsia="el-GR"/>
        </w:rPr>
        <w:t xml:space="preserve">(Α/Α ΟΠΣ ΕΣΠΑ: </w:t>
      </w:r>
      <w:r w:rsidR="00802ADE">
        <w:rPr>
          <w:rFonts w:eastAsia="Times New Roman" w:cstheme="minorHAnsi"/>
          <w:b/>
          <w:bCs/>
          <w:color w:val="000000"/>
          <w:lang w:eastAsia="el-GR"/>
        </w:rPr>
        <w:t>4315</w:t>
      </w:r>
      <w:r w:rsidRPr="00DD6F9C">
        <w:rPr>
          <w:rFonts w:eastAsia="Times New Roman" w:cstheme="minorHAnsi"/>
          <w:b/>
          <w:bCs/>
          <w:color w:val="000000"/>
          <w:lang w:eastAsia="el-GR"/>
        </w:rPr>
        <w:t>). Κωδικός πρόσκλησης: 63.1 CLLD.</w:t>
      </w:r>
      <w:r w:rsidR="00802ADE">
        <w:rPr>
          <w:rFonts w:eastAsia="Times New Roman" w:cstheme="minorHAnsi"/>
          <w:b/>
          <w:bCs/>
          <w:color w:val="000000"/>
          <w:lang w:eastAsia="el-GR"/>
        </w:rPr>
        <w:t>5</w:t>
      </w:r>
      <w:r w:rsidRPr="00DD6F9C">
        <w:rPr>
          <w:rFonts w:eastAsia="Times New Roman" w:cstheme="minorHAnsi"/>
          <w:b/>
          <w:bCs/>
          <w:color w:val="000000"/>
          <w:lang w:eastAsia="el-GR"/>
        </w:rPr>
        <w:t>.</w:t>
      </w:r>
    </w:p>
    <w:p w14:paraId="5A4B8DB5" w14:textId="77777777" w:rsidR="00DD6F9C" w:rsidRPr="00DD6F9C" w:rsidRDefault="00DD6F9C" w:rsidP="00DD6F9C">
      <w:pPr>
        <w:shd w:val="clear" w:color="auto" w:fill="FFFFFF"/>
        <w:spacing w:after="0" w:line="240" w:lineRule="auto"/>
        <w:rPr>
          <w:rFonts w:eastAsia="Times New Roman" w:cstheme="minorHAnsi"/>
          <w:color w:val="000000"/>
          <w:lang w:eastAsia="el-GR"/>
        </w:rPr>
      </w:pPr>
    </w:p>
    <w:p w14:paraId="1F8835D1" w14:textId="0A96D0D1" w:rsidR="00DD6F9C" w:rsidRPr="00DD6F9C" w:rsidRDefault="00802ADE" w:rsidP="00802ADE">
      <w:pPr>
        <w:shd w:val="clear" w:color="auto" w:fill="FFFFFF"/>
        <w:spacing w:after="0" w:line="240" w:lineRule="auto"/>
        <w:jc w:val="both"/>
        <w:rPr>
          <w:rFonts w:eastAsia="Times New Roman" w:cstheme="minorHAnsi"/>
          <w:color w:val="000000"/>
          <w:lang w:eastAsia="el-GR"/>
        </w:rPr>
      </w:pPr>
      <w:r>
        <w:rPr>
          <w:rFonts w:eastAsia="Times New Roman" w:cstheme="minorHAnsi"/>
          <w:color w:val="000000"/>
          <w:lang w:eastAsia="el-GR"/>
        </w:rPr>
        <w:t>Ο Οργανισμός Ανάπτυξης Κρήτης Α.Ε.</w:t>
      </w:r>
      <w:r w:rsidR="00DD6F9C" w:rsidRPr="00DD6F9C">
        <w:rPr>
          <w:rFonts w:eastAsia="Times New Roman" w:cstheme="minorHAnsi"/>
          <w:color w:val="000000"/>
          <w:lang w:eastAsia="el-GR"/>
        </w:rPr>
        <w:t>, Ενδιάμεσος Φορέας του ΕΠΑΛΘ 2014-2020, ανακοινώνει την ολοκλήρωση της διαδικασίας αξιολόγησης των προτάσεων που υποβλήθηκαν στο πλαίσιο της πρόσκλησης </w:t>
      </w:r>
      <w:r w:rsidR="00DD6F9C" w:rsidRPr="00DD6F9C">
        <w:rPr>
          <w:rFonts w:eastAsia="Times New Roman" w:cstheme="minorHAnsi"/>
          <w:b/>
          <w:bCs/>
          <w:color w:val="000000"/>
          <w:lang w:eastAsia="el-GR"/>
        </w:rPr>
        <w:t>«ΔΗΜΟΣΙΕΣ ΕΠΕΝΔΥΣΕΙΣ ΓΙΑ ΤΗΝ ΑΕΙΦΟΡΟ ΑΝΑΠΤΥΞΗ ΤΩΝ ΑΛΙΕΥΤΙΚΩΝ ΠΕΡΙΟΧΩΝ»</w:t>
      </w:r>
      <w:r w:rsidR="00DD6F9C" w:rsidRPr="00DD6F9C">
        <w:rPr>
          <w:rFonts w:eastAsia="Times New Roman" w:cstheme="minorHAnsi"/>
          <w:color w:val="000000"/>
          <w:lang w:eastAsia="el-GR"/>
        </w:rPr>
        <w:t> (Προτεραιότητα 4 του ΕΠΑΛΘ) του </w:t>
      </w:r>
      <w:r w:rsidR="00DD6F9C" w:rsidRPr="00DD6F9C">
        <w:rPr>
          <w:rFonts w:eastAsia="Times New Roman" w:cstheme="minorHAnsi"/>
          <w:b/>
          <w:bCs/>
          <w:color w:val="000000"/>
          <w:lang w:eastAsia="el-GR"/>
        </w:rPr>
        <w:t>Τοπικού Προγράμματος CLLLD/LEADER ΑΛΙΕΙΑΣ</w:t>
      </w:r>
      <w:r w:rsidR="00DD6F9C" w:rsidRPr="00DD6F9C">
        <w:rPr>
          <w:rFonts w:eastAsia="Times New Roman" w:cstheme="minorHAnsi"/>
          <w:color w:val="000000"/>
          <w:lang w:eastAsia="el-GR"/>
        </w:rPr>
        <w:t> Ν.</w:t>
      </w:r>
      <w:r>
        <w:rPr>
          <w:rFonts w:eastAsia="Times New Roman" w:cstheme="minorHAnsi"/>
          <w:color w:val="000000"/>
          <w:lang w:eastAsia="el-GR"/>
        </w:rPr>
        <w:t>ΧΑΝΙΩΝ</w:t>
      </w:r>
      <w:r w:rsidR="00DD6F9C" w:rsidRPr="00DD6F9C">
        <w:rPr>
          <w:rFonts w:eastAsia="Times New Roman" w:cstheme="minorHAnsi"/>
          <w:color w:val="000000"/>
          <w:lang w:eastAsia="el-GR"/>
        </w:rPr>
        <w:t>. </w:t>
      </w:r>
    </w:p>
    <w:p w14:paraId="47855D54" w14:textId="77777777" w:rsidR="00DD6F9C" w:rsidRPr="00DD6F9C" w:rsidRDefault="00DD6F9C" w:rsidP="00802ADE">
      <w:pPr>
        <w:shd w:val="clear" w:color="auto" w:fill="FFFFFF"/>
        <w:spacing w:after="0" w:line="240" w:lineRule="auto"/>
        <w:jc w:val="both"/>
        <w:rPr>
          <w:rFonts w:eastAsia="Times New Roman" w:cstheme="minorHAnsi"/>
          <w:color w:val="000000"/>
          <w:lang w:eastAsia="el-GR"/>
        </w:rPr>
      </w:pPr>
      <w:r w:rsidRPr="00DD6F9C">
        <w:rPr>
          <w:rFonts w:eastAsia="Times New Roman" w:cstheme="minorHAnsi"/>
          <w:color w:val="000000"/>
          <w:lang w:eastAsia="el-GR"/>
        </w:rPr>
        <w:t>Ο Προσωρινός Πίνακας Κατάταξης των αξιολογημένων έργων δημοσιοποιείται στην ιστοσελίδα της εταιρείας ενώ παράλληλα έχει κοινοποιηθεί και στους δυνητικούς δικαιούχους μέσω ηλεκτρονικού ταχυδρομείου.</w:t>
      </w:r>
    </w:p>
    <w:p w14:paraId="625A4784" w14:textId="77777777" w:rsidR="00DD6F9C" w:rsidRPr="00DD6F9C" w:rsidRDefault="00DD6F9C" w:rsidP="00DD6F9C">
      <w:pPr>
        <w:shd w:val="clear" w:color="auto" w:fill="FFFFFF"/>
        <w:spacing w:after="0" w:line="240" w:lineRule="auto"/>
        <w:rPr>
          <w:rFonts w:eastAsia="Times New Roman" w:cstheme="minorHAnsi"/>
          <w:color w:val="000000"/>
          <w:lang w:eastAsia="el-GR"/>
        </w:rPr>
      </w:pPr>
    </w:p>
    <w:p w14:paraId="3C76714A" w14:textId="77777777" w:rsidR="00DD6F9C" w:rsidRPr="00DD6F9C" w:rsidRDefault="00DD6F9C" w:rsidP="00802ADE">
      <w:pPr>
        <w:shd w:val="clear" w:color="auto" w:fill="FFFFFF"/>
        <w:spacing w:after="0" w:line="240" w:lineRule="auto"/>
        <w:jc w:val="both"/>
        <w:rPr>
          <w:rFonts w:eastAsia="Times New Roman" w:cstheme="minorHAnsi"/>
          <w:color w:val="000000"/>
          <w:lang w:eastAsia="el-GR"/>
        </w:rPr>
      </w:pPr>
      <w:r w:rsidRPr="00DD6F9C">
        <w:rPr>
          <w:rFonts w:eastAsia="Times New Roman" w:cstheme="minorHAnsi"/>
          <w:color w:val="000000"/>
          <w:lang w:eastAsia="el-GR"/>
        </w:rPr>
        <w:t>Οι δυνητικοί Δικαιούχοι δύνανται να υποβάλουν ένσταση σχετικά με τα αποτελέσματα της αξιολόγησης σύμφωνα με τα οριζόμενα στο άρθρο 43 της Υπουργικής Απόφασης 11047/EΥΘΥ/1020 /20.10.2016, (ΦΕΚ 3521/Β/1.11.2016). Οι ενστάσεις υποβάλλονται, εντός αποκλειστικής προθεσμίας </w:t>
      </w:r>
      <w:r w:rsidRPr="00DD6F9C">
        <w:rPr>
          <w:rFonts w:eastAsia="Times New Roman" w:cstheme="minorHAnsi"/>
          <w:b/>
          <w:bCs/>
          <w:color w:val="000000"/>
          <w:lang w:eastAsia="el-GR"/>
        </w:rPr>
        <w:t>επτά (7) εργάσιμων ημερών από την επομένη ημέρα της κοινοποίησης  του Προσωρινού Πίνακα Κατάταξης</w:t>
      </w:r>
      <w:r w:rsidRPr="00DD6F9C">
        <w:rPr>
          <w:rFonts w:eastAsia="Times New Roman" w:cstheme="minorHAnsi"/>
          <w:color w:val="000000"/>
          <w:lang w:eastAsia="el-GR"/>
        </w:rPr>
        <w:t>.  Η ένσταση θα πρέπει να είναι αιτιολογημένη και ενυπόγραφη από το Δικαιούχο και όπου απαιτείται υπογεγραμμένη και από τον φορέα πρότασης, δηλαδή τον κύριο της πράξης, εφόσον είναι διαφορετικός φορέας από τον δικαιούχο.</w:t>
      </w:r>
    </w:p>
    <w:p w14:paraId="26E4F1A9" w14:textId="41F6D185" w:rsidR="00DD6F9C" w:rsidRPr="00DD6F9C" w:rsidRDefault="00DD6F9C" w:rsidP="00802ADE">
      <w:pPr>
        <w:shd w:val="clear" w:color="auto" w:fill="FFFFFF"/>
        <w:spacing w:after="0" w:line="240" w:lineRule="auto"/>
        <w:jc w:val="both"/>
        <w:rPr>
          <w:rFonts w:eastAsia="Times New Roman" w:cstheme="minorHAnsi"/>
          <w:color w:val="000000"/>
          <w:lang w:eastAsia="el-GR"/>
        </w:rPr>
      </w:pPr>
      <w:r w:rsidRPr="00DD6F9C">
        <w:rPr>
          <w:rFonts w:eastAsia="Times New Roman" w:cstheme="minorHAnsi"/>
          <w:color w:val="000000"/>
          <w:lang w:eastAsia="el-GR"/>
        </w:rPr>
        <w:t xml:space="preserve">Οι ενστάσεις θα εξετάζονται από </w:t>
      </w:r>
      <w:r w:rsidR="00802ADE">
        <w:rPr>
          <w:rFonts w:eastAsia="Times New Roman" w:cstheme="minorHAnsi"/>
          <w:color w:val="000000"/>
          <w:lang w:eastAsia="el-GR"/>
        </w:rPr>
        <w:t>μονομελή</w:t>
      </w:r>
      <w:r w:rsidRPr="00DD6F9C">
        <w:rPr>
          <w:rFonts w:eastAsia="Times New Roman" w:cstheme="minorHAnsi"/>
          <w:color w:val="000000"/>
          <w:lang w:eastAsia="el-GR"/>
        </w:rPr>
        <w:t xml:space="preserve"> επιτροπή αξιολόγησης ενστάσεων η οποία συγκροτείται με απόφαση του Διευθυντή του Ενδιάμεσου Φορέα (ΕΦ), εντός τριών (3) εργάσιμων ημερών από την καταληκτική ημερομηνία υποβολής της ένστασης. Τα αποτελέσματα της εξέτασης των ενστάσεων εγκρίνονται από τον Διευθυντή του ΕΦ και κοινοποιούνται στους δυνητικούς Δικαιούχους που υπέβαλαν την ένσταση εντός δεκαπέντε (15) εργάσιμων ημερών. </w:t>
      </w:r>
    </w:p>
    <w:p w14:paraId="3817A8B3" w14:textId="77777777" w:rsidR="00DD6F9C" w:rsidRPr="00DD6F9C" w:rsidRDefault="00DD6F9C" w:rsidP="00802ADE">
      <w:pPr>
        <w:shd w:val="clear" w:color="auto" w:fill="FFFFFF"/>
        <w:spacing w:after="0" w:line="240" w:lineRule="auto"/>
        <w:jc w:val="both"/>
        <w:rPr>
          <w:rFonts w:eastAsia="Times New Roman" w:cstheme="minorHAnsi"/>
          <w:color w:val="000000"/>
          <w:lang w:eastAsia="el-GR"/>
        </w:rPr>
      </w:pPr>
      <w:r w:rsidRPr="00DD6F9C">
        <w:rPr>
          <w:rFonts w:eastAsia="Times New Roman" w:cstheme="minorHAnsi"/>
          <w:color w:val="000000"/>
          <w:lang w:eastAsia="el-GR"/>
        </w:rPr>
        <w:t>Οι προτάσεις θα θεωρούνται οριστικά ενταγμένες, αφού ολοκληρωθεί η εκδίκαση τυχόν ενστάσεων και οριστικοποιηθεί ο Πίνακας Κατάταξης και μετά την έκδοση απόφασης ένταξης από την ΕΔΠ του Τοπικού Προγράμματος CLLD / LEADER Αλιείας Ν. Ηρακλείου.</w:t>
      </w:r>
    </w:p>
    <w:p w14:paraId="7EAFBFBA" w14:textId="77777777" w:rsidR="00DD6F9C" w:rsidRPr="00DD6F9C" w:rsidRDefault="00DD6F9C" w:rsidP="00DD6F9C">
      <w:pPr>
        <w:shd w:val="clear" w:color="auto" w:fill="FFFFFF"/>
        <w:spacing w:after="0" w:line="240" w:lineRule="auto"/>
        <w:rPr>
          <w:rFonts w:eastAsia="Times New Roman" w:cstheme="minorHAnsi"/>
          <w:color w:val="000000"/>
          <w:lang w:eastAsia="el-GR"/>
        </w:rPr>
      </w:pPr>
    </w:p>
    <w:p w14:paraId="375B4792" w14:textId="0C389092" w:rsidR="00DD6F9C" w:rsidRPr="00DD6F9C" w:rsidRDefault="004440ED" w:rsidP="00DD6F9C">
      <w:pPr>
        <w:shd w:val="clear" w:color="auto" w:fill="FFFFFF"/>
        <w:spacing w:after="0" w:line="240" w:lineRule="auto"/>
        <w:rPr>
          <w:rFonts w:eastAsia="Times New Roman" w:cstheme="minorHAnsi"/>
          <w:color w:val="000000"/>
          <w:lang w:eastAsia="el-GR"/>
        </w:rPr>
      </w:pPr>
      <w:hyperlink r:id="rId5" w:tgtFrame="_blank" w:history="1">
        <w:r w:rsidR="00DD6F9C" w:rsidRPr="00DD6F9C">
          <w:rPr>
            <w:rFonts w:eastAsia="Times New Roman" w:cstheme="minorHAnsi"/>
            <w:color w:val="2770C0"/>
            <w:u w:val="single"/>
            <w:lang w:eastAsia="el-GR"/>
          </w:rPr>
          <w:t>ΠΡΟΣΩΡΙΝΟΣ ΠΙΝΑΚΑΣ ΚΑΤΑΤΑΞΗΣ ΔΗΜΟΣΙΩΝ ΕΡΓΩΝ ΑΛΙΕΙΑΣ_</w:t>
        </w:r>
        <w:r w:rsidR="00802ADE">
          <w:rPr>
            <w:rFonts w:eastAsia="Times New Roman" w:cstheme="minorHAnsi"/>
            <w:color w:val="2770C0"/>
            <w:u w:val="single"/>
            <w:lang w:eastAsia="el-GR"/>
          </w:rPr>
          <w:t>Ν. ΧΑΝΙΩΝ</w:t>
        </w:r>
        <w:r w:rsidR="00DD6F9C" w:rsidRPr="00DD6F9C">
          <w:rPr>
            <w:rFonts w:eastAsia="Times New Roman" w:cstheme="minorHAnsi"/>
            <w:color w:val="2770C0"/>
            <w:u w:val="single"/>
            <w:lang w:eastAsia="el-GR"/>
          </w:rPr>
          <w:t xml:space="preserve"> </w:t>
        </w:r>
      </w:hyperlink>
    </w:p>
    <w:p w14:paraId="1E232FBD" w14:textId="77777777" w:rsidR="004340B7" w:rsidRPr="00DD6F9C" w:rsidRDefault="004340B7">
      <w:pPr>
        <w:rPr>
          <w:rFonts w:cstheme="minorHAnsi"/>
          <w:sz w:val="28"/>
          <w:szCs w:val="28"/>
        </w:rPr>
      </w:pPr>
    </w:p>
    <w:sectPr w:rsidR="004340B7" w:rsidRPr="00DD6F9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F9C"/>
    <w:rsid w:val="004340B7"/>
    <w:rsid w:val="004440ED"/>
    <w:rsid w:val="005F13A1"/>
    <w:rsid w:val="00802ADE"/>
    <w:rsid w:val="00B53497"/>
    <w:rsid w:val="00DD6F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01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DD6F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DD6F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39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Atom\Downloads\&#928;&#961;&#959;&#963;&#969;&#961;&#953;&#957;&#972;&#962;%20&#960;&#943;&#957;&#945;&#954;&#945;&#962;%20&#922;&#945;&#964;&#940;&#964;&#945;&#958;&#951;&#962;%20&#945;&#960;&#972;%20&#927;&#928;&#931;%20&#924;&#917;%20&#933;&#928;&#927;&#915;&#929;.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2013</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Σοφία Μιχάκη</dc:creator>
  <cp:lastModifiedBy>Atom</cp:lastModifiedBy>
  <cp:revision>2</cp:revision>
  <dcterms:created xsi:type="dcterms:W3CDTF">2021-07-07T14:27:00Z</dcterms:created>
  <dcterms:modified xsi:type="dcterms:W3CDTF">2021-07-07T14:27:00Z</dcterms:modified>
</cp:coreProperties>
</file>