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2696"/>
        <w:gridCol w:w="3357"/>
      </w:tblGrid>
      <w:tr w:rsidR="00180AF5" w:rsidRPr="00F6018B" w:rsidTr="004A3EA3">
        <w:tc>
          <w:tcPr>
            <w:tcW w:w="3870" w:type="dxa"/>
          </w:tcPr>
          <w:p w:rsidR="00180AF5" w:rsidRPr="00F6018B" w:rsidRDefault="00745FA0" w:rsidP="00204595">
            <w:pPr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617220" cy="7467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-3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AF5" w:rsidRPr="00F6018B" w:rsidRDefault="00180AF5" w:rsidP="00204595">
            <w:pPr>
              <w:rPr>
                <w:rFonts w:ascii="Verdana" w:hAnsi="Verdana"/>
                <w:b/>
              </w:rPr>
            </w:pPr>
            <w:r w:rsidRPr="00F6018B">
              <w:rPr>
                <w:rFonts w:ascii="Verdana" w:hAnsi="Verdana"/>
                <w:b/>
              </w:rPr>
              <w:t>ΕΛΛΗΝΙΚΗ ΔΗΜΟΚΡΑΤΙΑ</w:t>
            </w:r>
          </w:p>
          <w:p w:rsidR="00180AF5" w:rsidRPr="00F6018B" w:rsidRDefault="00180AF5" w:rsidP="004A315B">
            <w:pPr>
              <w:rPr>
                <w:rFonts w:ascii="Verdana" w:hAnsi="Verdana"/>
                <w:b/>
              </w:rPr>
            </w:pPr>
            <w:r w:rsidRPr="00F6018B">
              <w:rPr>
                <w:rFonts w:ascii="Verdana" w:hAnsi="Verdana"/>
                <w:b/>
              </w:rPr>
              <w:t xml:space="preserve">ΥΠΟΥΡΓΕΙΟ </w:t>
            </w:r>
            <w:r w:rsidR="004A315B">
              <w:rPr>
                <w:rFonts w:ascii="Verdana" w:hAnsi="Verdana"/>
                <w:b/>
              </w:rPr>
              <w:t>…………………….</w:t>
            </w:r>
          </w:p>
        </w:tc>
        <w:tc>
          <w:tcPr>
            <w:tcW w:w="2696" w:type="dxa"/>
          </w:tcPr>
          <w:p w:rsidR="00180AF5" w:rsidRPr="00F6018B" w:rsidRDefault="00180AF5" w:rsidP="00204595">
            <w:pPr>
              <w:rPr>
                <w:rFonts w:ascii="Verdana" w:hAnsi="Verdana"/>
                <w:b/>
              </w:rPr>
            </w:pPr>
          </w:p>
        </w:tc>
        <w:tc>
          <w:tcPr>
            <w:tcW w:w="3357" w:type="dxa"/>
          </w:tcPr>
          <w:p w:rsidR="00180AF5" w:rsidRPr="00F6018B" w:rsidRDefault="00745FA0" w:rsidP="00C60D79">
            <w:pPr>
              <w:ind w:left="839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059180" cy="571500"/>
                  <wp:effectExtent l="0" t="0" r="7620" b="0"/>
                  <wp:docPr id="2" name="Εικόνα 2" descr="eu_flag_2col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u_flag_2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AF5" w:rsidRPr="00F6018B" w:rsidRDefault="00180AF5" w:rsidP="00C60D79">
            <w:pPr>
              <w:ind w:left="556"/>
              <w:rPr>
                <w:rFonts w:ascii="Verdana" w:hAnsi="Verdana"/>
                <w:b/>
              </w:rPr>
            </w:pPr>
            <w:r w:rsidRPr="00F6018B">
              <w:rPr>
                <w:rFonts w:ascii="Verdana" w:hAnsi="Verdana"/>
                <w:b/>
              </w:rPr>
              <w:t>ΕΥΡΩΠΑΪΚΗ ΕΝΩΣΗ</w:t>
            </w:r>
          </w:p>
          <w:p w:rsidR="004A315B" w:rsidRDefault="00180AF5" w:rsidP="004A315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6018B">
              <w:rPr>
                <w:rFonts w:ascii="Verdana" w:hAnsi="Verdana"/>
                <w:b/>
                <w:sz w:val="14"/>
                <w:szCs w:val="14"/>
              </w:rPr>
              <w:t xml:space="preserve">Ευρωπαϊκό Ταμείο  </w:t>
            </w:r>
          </w:p>
          <w:p w:rsidR="00180AF5" w:rsidRPr="00F6018B" w:rsidRDefault="004A315B" w:rsidP="004A315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Θάλασσας και Αλιείας</w:t>
            </w:r>
          </w:p>
        </w:tc>
      </w:tr>
      <w:tr w:rsidR="00180AF5" w:rsidRPr="00BB6533" w:rsidTr="004A3EA3">
        <w:tc>
          <w:tcPr>
            <w:tcW w:w="3870" w:type="dxa"/>
          </w:tcPr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80AF5" w:rsidRPr="00BB6533" w:rsidRDefault="00180AF5" w:rsidP="0045687F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Ειδική Υπηρεσία Διαχείρισης Ε.Π. ή</w:t>
            </w:r>
            <w:r w:rsidRPr="006150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6533">
              <w:rPr>
                <w:rFonts w:ascii="Tahoma" w:hAnsi="Tahoma" w:cs="Tahoma"/>
                <w:sz w:val="18"/>
                <w:szCs w:val="18"/>
              </w:rPr>
              <w:t xml:space="preserve">Ενδιάμεσος Φορέας 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 xml:space="preserve">………………………… 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Ταχ. Δ/νση :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Ταχ. Κώδικας :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 xml:space="preserve">Πληροφορίες: 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Τηλέφωνο :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  <w:lang w:val="en-US"/>
              </w:rPr>
              <w:t>Fax</w:t>
            </w:r>
            <w:r w:rsidRPr="00BB6533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  <w:lang w:val="en-US"/>
              </w:rPr>
              <w:t>Email</w:t>
            </w:r>
            <w:r w:rsidRPr="00BB6533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</w:tc>
        <w:tc>
          <w:tcPr>
            <w:tcW w:w="2696" w:type="dxa"/>
          </w:tcPr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7" w:type="dxa"/>
          </w:tcPr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&lt;Τόπος&gt;, &lt;Ημερομηνία&gt;</w:t>
            </w:r>
          </w:p>
          <w:p w:rsidR="00180AF5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6533">
              <w:rPr>
                <w:rFonts w:ascii="Tahoma" w:hAnsi="Tahoma" w:cs="Tahoma"/>
                <w:sz w:val="18"/>
                <w:szCs w:val="18"/>
              </w:rPr>
              <w:t>Α.Π.:</w:t>
            </w:r>
            <w:r w:rsidRPr="00BB653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180AF5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80AF5" w:rsidRPr="00BB6533" w:rsidRDefault="00180AF5" w:rsidP="00A601C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80AF5" w:rsidRPr="00BB6533" w:rsidTr="004A3EA3">
        <w:tc>
          <w:tcPr>
            <w:tcW w:w="3870" w:type="dxa"/>
          </w:tcPr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80AF5" w:rsidRPr="00BB6533" w:rsidRDefault="00180AF5" w:rsidP="0020459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6" w:type="dxa"/>
          </w:tcPr>
          <w:p w:rsidR="00180AF5" w:rsidRPr="00BB6533" w:rsidRDefault="00180AF5" w:rsidP="002045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7" w:type="dxa"/>
          </w:tcPr>
          <w:p w:rsidR="00180AF5" w:rsidRDefault="00180AF5" w:rsidP="00D548D1">
            <w:pPr>
              <w:spacing w:before="80"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B6533">
              <w:rPr>
                <w:rFonts w:ascii="Tahoma" w:hAnsi="Tahoma" w:cs="Tahoma"/>
                <w:b/>
                <w:sz w:val="18"/>
                <w:szCs w:val="18"/>
              </w:rPr>
              <w:t>Προς:</w:t>
            </w:r>
            <w:r w:rsidRPr="00BB65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80AF5" w:rsidRDefault="00180AF5" w:rsidP="00D548D1">
            <w:pPr>
              <w:spacing w:before="80" w:after="8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AB4DE6">
              <w:rPr>
                <w:rFonts w:ascii="Tahoma" w:hAnsi="Tahoma" w:cs="Tahoma"/>
                <w:sz w:val="18"/>
                <w:szCs w:val="18"/>
                <w:lang w:eastAsia="en-US"/>
              </w:rPr>
              <w:t>Υπουργείο Οικονομίας</w:t>
            </w:r>
            <w:r w:rsidR="00AB4DE6" w:rsidRPr="00AB4DE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</w:t>
            </w:r>
            <w:r w:rsidR="00013D81">
              <w:rPr>
                <w:rFonts w:ascii="Tahoma" w:hAnsi="Tahoma" w:cs="Tahoma"/>
                <w:sz w:val="18"/>
                <w:szCs w:val="18"/>
                <w:lang w:eastAsia="en-US"/>
              </w:rPr>
              <w:t>Ανάπτυξης</w:t>
            </w:r>
            <w:r w:rsidRPr="0021728A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Διεύθυνση Δημοσίων Επενδύσεων</w:t>
            </w:r>
          </w:p>
          <w:p w:rsidR="00180AF5" w:rsidRDefault="00180AF5" w:rsidP="00D548D1">
            <w:pPr>
              <w:spacing w:before="80" w:after="8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728A">
              <w:rPr>
                <w:rFonts w:ascii="Tahoma" w:hAnsi="Tahoma" w:cs="Tahoma"/>
                <w:sz w:val="18"/>
                <w:szCs w:val="18"/>
                <w:lang w:eastAsia="en-US"/>
              </w:rPr>
              <w:t>(</w:t>
            </w:r>
            <w:r w:rsidRPr="0021728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κοινοποιείται ηλεκτρονικά μέσω του ΟΠΣ ΕΣΠΑ</w:t>
            </w:r>
            <w:r w:rsidRPr="0021728A">
              <w:rPr>
                <w:rFonts w:ascii="Tahoma" w:hAnsi="Tahoma" w:cs="Tahoma"/>
                <w:sz w:val="18"/>
                <w:szCs w:val="18"/>
                <w:lang w:eastAsia="en-US"/>
              </w:rPr>
              <w:t>)</w:t>
            </w:r>
          </w:p>
          <w:p w:rsidR="00180AF5" w:rsidRPr="0021728A" w:rsidRDefault="00180AF5" w:rsidP="00D548D1">
            <w:pPr>
              <w:spacing w:before="80" w:after="8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Διαχειριστική Αρχή του</w:t>
            </w:r>
            <w:r w:rsidR="00F175E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ΕΠ </w:t>
            </w:r>
            <w:r w:rsidRPr="0021728A">
              <w:rPr>
                <w:rFonts w:ascii="Tahoma" w:hAnsi="Tahoma" w:cs="Tahoma"/>
                <w:sz w:val="18"/>
                <w:szCs w:val="18"/>
                <w:lang w:eastAsia="en-US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σε περίπτωση εκχώρησης /</w:t>
            </w:r>
            <w:r w:rsidRPr="0021728A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κοινοποιείται ηλεκτρονικά μέσω του ΟΠΣ ΕΣΠΑ</w:t>
            </w:r>
            <w:r w:rsidRPr="0021728A">
              <w:rPr>
                <w:rFonts w:ascii="Tahoma" w:hAnsi="Tahoma" w:cs="Tahoma"/>
                <w:sz w:val="18"/>
                <w:szCs w:val="18"/>
                <w:lang w:eastAsia="en-US"/>
              </w:rPr>
              <w:t>)</w:t>
            </w:r>
          </w:p>
          <w:p w:rsidR="00180AF5" w:rsidRPr="00BB6533" w:rsidRDefault="00180AF5" w:rsidP="004A64E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180AF5" w:rsidRPr="00762BE8" w:rsidRDefault="00180AF5" w:rsidP="00D053DB">
      <w:pPr>
        <w:spacing w:line="360" w:lineRule="auto"/>
        <w:jc w:val="center"/>
        <w:rPr>
          <w:rFonts w:ascii="Tahoma" w:hAnsi="Tahoma" w:cs="Tahoma"/>
          <w:sz w:val="18"/>
          <w:szCs w:val="18"/>
          <w:lang w:eastAsia="en-US"/>
        </w:rPr>
      </w:pPr>
    </w:p>
    <w:p w:rsidR="00180AF5" w:rsidRPr="00762BE8" w:rsidRDefault="00180AF5" w:rsidP="00C23AA5">
      <w:pPr>
        <w:spacing w:line="360" w:lineRule="auto"/>
        <w:ind w:left="709" w:hanging="709"/>
        <w:jc w:val="both"/>
        <w:outlineLvl w:val="0"/>
        <w:rPr>
          <w:rFonts w:ascii="Tahoma" w:hAnsi="Tahoma" w:cs="Tahoma"/>
          <w:sz w:val="18"/>
          <w:szCs w:val="18"/>
          <w:lang w:eastAsia="en-US"/>
        </w:rPr>
      </w:pPr>
      <w:r w:rsidRPr="00762BE8">
        <w:rPr>
          <w:rFonts w:ascii="Tahoma" w:hAnsi="Tahoma" w:cs="Tahoma"/>
          <w:b/>
          <w:sz w:val="18"/>
          <w:szCs w:val="18"/>
          <w:u w:val="single"/>
          <w:lang w:eastAsia="en-US"/>
        </w:rPr>
        <w:t>ΘΕΜΑ: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955C60" w:rsidRPr="006F1E15">
        <w:rPr>
          <w:rFonts w:ascii="Tahoma" w:hAnsi="Tahoma" w:cs="Tahoma"/>
          <w:sz w:val="18"/>
          <w:szCs w:val="18"/>
          <w:lang w:eastAsia="en-US"/>
        </w:rPr>
        <w:t>[</w:t>
      </w:r>
      <w:r w:rsidRPr="00762BE8">
        <w:rPr>
          <w:rFonts w:ascii="Tahoma" w:hAnsi="Tahoma" w:cs="Tahoma"/>
          <w:sz w:val="18"/>
          <w:szCs w:val="18"/>
          <w:lang w:eastAsia="en-US"/>
        </w:rPr>
        <w:t>Ένταξη</w:t>
      </w:r>
      <w:r w:rsidR="00955C60" w:rsidRPr="006F1E15">
        <w:rPr>
          <w:rFonts w:ascii="Tahoma" w:hAnsi="Tahoma" w:cs="Tahoma"/>
          <w:sz w:val="18"/>
          <w:szCs w:val="18"/>
          <w:lang w:eastAsia="en-US"/>
        </w:rPr>
        <w:t>]</w:t>
      </w:r>
      <w:r>
        <w:rPr>
          <w:rFonts w:ascii="Tahoma" w:hAnsi="Tahoma" w:cs="Tahoma"/>
          <w:sz w:val="18"/>
          <w:szCs w:val="18"/>
          <w:lang w:eastAsia="en-US"/>
        </w:rPr>
        <w:t xml:space="preserve"> / </w:t>
      </w:r>
      <w:r w:rsidR="00955C60" w:rsidRPr="006F1E15">
        <w:rPr>
          <w:rFonts w:ascii="Tahoma" w:hAnsi="Tahoma" w:cs="Tahoma"/>
          <w:sz w:val="18"/>
          <w:szCs w:val="18"/>
          <w:lang w:eastAsia="en-US"/>
        </w:rPr>
        <w:t>[</w:t>
      </w:r>
      <w:r>
        <w:rPr>
          <w:rFonts w:ascii="Tahoma" w:hAnsi="Tahoma" w:cs="Tahoma"/>
          <w:sz w:val="18"/>
          <w:szCs w:val="18"/>
          <w:lang w:eastAsia="en-US"/>
        </w:rPr>
        <w:t>Τροποποίηση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955C60">
        <w:rPr>
          <w:rFonts w:ascii="Tahoma" w:hAnsi="Tahoma" w:cs="Tahoma"/>
          <w:sz w:val="18"/>
          <w:szCs w:val="18"/>
          <w:lang w:eastAsia="en-US"/>
        </w:rPr>
        <w:t xml:space="preserve">Απόφασης Ένταξης] </w:t>
      </w:r>
      <w:r w:rsidRPr="00762BE8">
        <w:rPr>
          <w:rFonts w:ascii="Tahoma" w:hAnsi="Tahoma" w:cs="Tahoma"/>
          <w:sz w:val="18"/>
          <w:szCs w:val="18"/>
          <w:lang w:eastAsia="en-US"/>
        </w:rPr>
        <w:t>Πράξεων Κρατικών Ενισχύσεων στο πλαίσιο της πρόσκλησης « …………………… » με Κωδικό ΟΠΣ</w:t>
      </w:r>
      <w:r w:rsidR="005D35BB" w:rsidRPr="005D35BB">
        <w:rPr>
          <w:rFonts w:ascii="Tahoma" w:hAnsi="Tahoma" w:cs="Tahoma"/>
          <w:sz w:val="18"/>
          <w:szCs w:val="18"/>
          <w:lang w:eastAsia="en-US"/>
        </w:rPr>
        <w:t xml:space="preserve"> 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5D35BB" w:rsidRPr="005D35BB">
        <w:rPr>
          <w:rFonts w:ascii="Tahoma" w:hAnsi="Tahoma" w:cs="Tahoma"/>
          <w:sz w:val="18"/>
          <w:szCs w:val="18"/>
          <w:lang w:eastAsia="en-US"/>
        </w:rPr>
        <w:t>…</w:t>
      </w:r>
      <w:r w:rsidRPr="00762BE8">
        <w:rPr>
          <w:rFonts w:ascii="Tahoma" w:hAnsi="Tahoma" w:cs="Tahoma"/>
          <w:sz w:val="18"/>
          <w:szCs w:val="18"/>
          <w:lang w:eastAsia="en-US"/>
        </w:rPr>
        <w:t>….. στο</w:t>
      </w:r>
      <w:r w:rsidR="00F175EE">
        <w:rPr>
          <w:rFonts w:ascii="Tahoma" w:hAnsi="Tahoma" w:cs="Tahoma"/>
          <w:sz w:val="18"/>
          <w:szCs w:val="18"/>
          <w:lang w:eastAsia="en-US"/>
        </w:rPr>
        <w:t xml:space="preserve"> 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Επιχειρησιακό</w:t>
      </w:r>
      <w:r w:rsidR="00F175EE">
        <w:rPr>
          <w:rFonts w:ascii="Tahoma" w:hAnsi="Tahoma" w:cs="Tahoma"/>
          <w:sz w:val="18"/>
          <w:szCs w:val="18"/>
          <w:lang w:eastAsia="en-US"/>
        </w:rPr>
        <w:t xml:space="preserve"> </w:t>
      </w:r>
      <w:r w:rsidRPr="00762BE8">
        <w:rPr>
          <w:rFonts w:ascii="Tahoma" w:hAnsi="Tahoma" w:cs="Tahoma"/>
          <w:sz w:val="18"/>
          <w:szCs w:val="18"/>
          <w:lang w:eastAsia="en-US"/>
        </w:rPr>
        <w:t>Πρόγραμμα</w:t>
      </w:r>
      <w:r w:rsidR="00F175EE">
        <w:rPr>
          <w:rFonts w:ascii="Tahoma" w:hAnsi="Tahoma" w:cs="Tahoma"/>
          <w:sz w:val="18"/>
          <w:szCs w:val="18"/>
          <w:lang w:eastAsia="en-US"/>
        </w:rPr>
        <w:t xml:space="preserve"> 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074802">
        <w:rPr>
          <w:rFonts w:ascii="Tahoma" w:hAnsi="Tahoma" w:cs="Tahoma"/>
          <w:sz w:val="18"/>
          <w:szCs w:val="18"/>
          <w:lang w:eastAsia="en-US"/>
        </w:rPr>
        <w:t>Αλιείας και Θάλασσας</w:t>
      </w:r>
      <w:r w:rsidR="00074802"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 w:rsidRPr="00762BE8">
        <w:rPr>
          <w:rFonts w:ascii="Tahoma" w:hAnsi="Tahoma" w:cs="Tahoma"/>
          <w:sz w:val="18"/>
          <w:szCs w:val="18"/>
          <w:lang w:eastAsia="en-US"/>
        </w:rPr>
        <w:t>2014-2020</w:t>
      </w:r>
    </w:p>
    <w:p w:rsidR="00180AF5" w:rsidRPr="00762BE8" w:rsidRDefault="00180AF5" w:rsidP="00937E51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180AF5" w:rsidRPr="00762BE8" w:rsidRDefault="00180AF5" w:rsidP="00C50C2E">
      <w:pPr>
        <w:spacing w:line="360" w:lineRule="auto"/>
        <w:jc w:val="center"/>
        <w:outlineLvl w:val="0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762BE8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ΑΠΟΦΑΣΗ </w:t>
      </w:r>
    </w:p>
    <w:p w:rsidR="00180AF5" w:rsidRPr="00762BE8" w:rsidRDefault="00180AF5" w:rsidP="00937E51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062A2C" w:rsidRPr="00744547" w:rsidRDefault="00062A2C" w:rsidP="00062A2C">
      <w:pPr>
        <w:tabs>
          <w:tab w:val="num" w:pos="1287"/>
          <w:tab w:val="num" w:pos="140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44547">
        <w:rPr>
          <w:rFonts w:ascii="Tahoma" w:hAnsi="Tahoma" w:cs="Tahoma"/>
          <w:b/>
          <w:sz w:val="18"/>
          <w:szCs w:val="18"/>
        </w:rPr>
        <w:t>Ο Γενικός Γραμματέας Αγροτικής Πολιτικής και Διαχείρισης Κοινοτικών Πόρων</w:t>
      </w:r>
    </w:p>
    <w:p w:rsidR="00180AF5" w:rsidRPr="00762BE8" w:rsidRDefault="00062A2C" w:rsidP="00DA79F9">
      <w:pPr>
        <w:tabs>
          <w:tab w:val="num" w:pos="0"/>
        </w:tabs>
        <w:spacing w:line="300" w:lineRule="atLeast"/>
        <w:jc w:val="center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  <w:r w:rsidR="00180AF5" w:rsidRPr="00762BE8">
        <w:rPr>
          <w:rFonts w:ascii="Tahoma" w:hAnsi="Tahoma" w:cs="Tahoma"/>
          <w:i/>
          <w:sz w:val="18"/>
          <w:szCs w:val="18"/>
        </w:rPr>
        <w:t>ή</w:t>
      </w:r>
    </w:p>
    <w:p w:rsidR="00180AF5" w:rsidRPr="00762BE8" w:rsidRDefault="00180AF5" w:rsidP="00A40AC2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>Ο/Η [αρμόδιο όργανο Ενδιάμεσου Φορέα]</w:t>
      </w:r>
    </w:p>
    <w:p w:rsidR="00180AF5" w:rsidRPr="00762BE8" w:rsidRDefault="00180AF5" w:rsidP="00A40AC2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762BE8">
        <w:rPr>
          <w:rFonts w:ascii="Tahoma" w:hAnsi="Tahoma" w:cs="Tahoma"/>
          <w:i/>
          <w:iCs/>
          <w:sz w:val="18"/>
          <w:szCs w:val="18"/>
        </w:rPr>
        <w:t>(για περιπτώσεις εκχώρησης σχετικής αρμοδιότητας σε ΕΦ)</w:t>
      </w:r>
    </w:p>
    <w:p w:rsidR="00180AF5" w:rsidRPr="00762BE8" w:rsidRDefault="00180AF5" w:rsidP="004F6F19">
      <w:pPr>
        <w:tabs>
          <w:tab w:val="num" w:pos="0"/>
        </w:tabs>
        <w:spacing w:line="300" w:lineRule="atLeast"/>
        <w:jc w:val="center"/>
        <w:rPr>
          <w:rFonts w:ascii="Tahoma" w:hAnsi="Tahoma" w:cs="Tahoma"/>
          <w:sz w:val="18"/>
          <w:szCs w:val="18"/>
        </w:rPr>
      </w:pPr>
    </w:p>
    <w:p w:rsidR="00180AF5" w:rsidRPr="00762BE8" w:rsidRDefault="00180AF5" w:rsidP="00BB6533">
      <w:pPr>
        <w:tabs>
          <w:tab w:val="num" w:pos="0"/>
        </w:tabs>
        <w:spacing w:line="300" w:lineRule="atLeast"/>
        <w:rPr>
          <w:rFonts w:ascii="Tahoma" w:hAnsi="Tahoma" w:cs="Tahoma"/>
          <w:sz w:val="18"/>
          <w:szCs w:val="18"/>
          <w:lang w:eastAsia="en-US"/>
        </w:rPr>
      </w:pPr>
    </w:p>
    <w:p w:rsidR="00180AF5" w:rsidRPr="00762BE8" w:rsidRDefault="00180AF5" w:rsidP="00937E51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  <w:r w:rsidRPr="00762BE8">
        <w:rPr>
          <w:rFonts w:ascii="Tahoma" w:hAnsi="Tahoma" w:cs="Tahoma"/>
          <w:sz w:val="18"/>
          <w:szCs w:val="18"/>
          <w:lang w:eastAsia="en-US"/>
        </w:rPr>
        <w:t>Έχοντας υπόψη: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>Το Ν. 4314/2014 για τη διαχείριση, τον έλεγχο και εφαρμογή αναπτυξιακών παρεμβάσεων για την προγραμματική περίοδο 2014-2020» (ΦΕΚ 265/Α/23.12.2014),</w:t>
      </w:r>
    </w:p>
    <w:p w:rsidR="00180AF5" w:rsidRPr="00762BE8" w:rsidRDefault="00180AF5" w:rsidP="0021728A">
      <w:pPr>
        <w:numPr>
          <w:ilvl w:val="0"/>
          <w:numId w:val="1"/>
        </w:numPr>
        <w:spacing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 xml:space="preserve">Την Απόφαση με αριθμό Ε </w:t>
      </w:r>
      <w:r w:rsidR="00637F39" w:rsidRPr="00762BE8">
        <w:rPr>
          <w:rFonts w:ascii="Tahoma" w:hAnsi="Tahoma" w:cs="Tahoma"/>
          <w:sz w:val="18"/>
          <w:szCs w:val="18"/>
        </w:rPr>
        <w:t>(</w:t>
      </w:r>
      <w:r w:rsidR="00637F39">
        <w:rPr>
          <w:rFonts w:ascii="Tahoma" w:hAnsi="Tahoma" w:cs="Tahoma"/>
          <w:sz w:val="18"/>
          <w:szCs w:val="18"/>
        </w:rPr>
        <w:t>2015</w:t>
      </w:r>
      <w:r w:rsidR="00637F39" w:rsidRPr="00762BE8">
        <w:rPr>
          <w:rFonts w:ascii="Tahoma" w:hAnsi="Tahoma" w:cs="Tahoma"/>
          <w:sz w:val="18"/>
          <w:szCs w:val="18"/>
        </w:rPr>
        <w:t xml:space="preserve">) </w:t>
      </w:r>
      <w:r w:rsidR="00637F39">
        <w:rPr>
          <w:rFonts w:ascii="Tahoma" w:hAnsi="Tahoma" w:cs="Tahoma"/>
          <w:sz w:val="18"/>
          <w:szCs w:val="18"/>
        </w:rPr>
        <w:t>7417</w:t>
      </w:r>
      <w:r w:rsidR="00637F39" w:rsidRPr="00762BE8">
        <w:rPr>
          <w:rFonts w:ascii="Tahoma" w:hAnsi="Tahoma" w:cs="Tahoma"/>
          <w:sz w:val="18"/>
          <w:szCs w:val="18"/>
        </w:rPr>
        <w:t>/</w:t>
      </w:r>
      <w:r w:rsidR="00637F39">
        <w:rPr>
          <w:rFonts w:ascii="Tahoma" w:hAnsi="Tahoma" w:cs="Tahoma"/>
          <w:sz w:val="18"/>
          <w:szCs w:val="18"/>
        </w:rPr>
        <w:t>23-10-2015</w:t>
      </w:r>
      <w:r w:rsidR="00637F39" w:rsidRPr="00762BE8">
        <w:rPr>
          <w:rFonts w:ascii="Tahoma" w:hAnsi="Tahoma" w:cs="Tahoma"/>
          <w:sz w:val="18"/>
          <w:szCs w:val="18"/>
        </w:rPr>
        <w:t xml:space="preserve"> </w:t>
      </w:r>
      <w:r w:rsidRPr="00762BE8">
        <w:rPr>
          <w:rFonts w:ascii="Tahoma" w:hAnsi="Tahoma" w:cs="Tahoma"/>
          <w:sz w:val="18"/>
          <w:szCs w:val="18"/>
        </w:rPr>
        <w:t xml:space="preserve">που αφορά την έγκριση του Ε.Π. </w:t>
      </w:r>
      <w:r w:rsidR="00637F39">
        <w:rPr>
          <w:rFonts w:ascii="Tahoma" w:hAnsi="Tahoma" w:cs="Tahoma"/>
          <w:sz w:val="18"/>
          <w:szCs w:val="18"/>
        </w:rPr>
        <w:t>Αλιείας και Θάλασσας 2014-2020, όπως τροποποιήθηκε και ισχύει</w:t>
      </w:r>
      <w:r w:rsidR="00637F39" w:rsidRPr="00762BE8">
        <w:rPr>
          <w:rFonts w:ascii="Tahoma" w:hAnsi="Tahoma" w:cs="Tahoma"/>
          <w:sz w:val="18"/>
          <w:szCs w:val="18"/>
        </w:rPr>
        <w:t>,</w:t>
      </w:r>
    </w:p>
    <w:p w:rsidR="006D6B39" w:rsidRPr="00463105" w:rsidRDefault="006D6B39" w:rsidP="006D6B39">
      <w:pPr>
        <w:numPr>
          <w:ilvl w:val="0"/>
          <w:numId w:val="1"/>
        </w:numPr>
        <w:spacing w:before="60" w:after="60" w:line="280" w:lineRule="atLeast"/>
        <w:jc w:val="both"/>
        <w:rPr>
          <w:rFonts w:ascii="Tahoma" w:hAnsi="Tahoma" w:cs="Tahoma"/>
          <w:sz w:val="18"/>
          <w:szCs w:val="18"/>
        </w:rPr>
      </w:pPr>
      <w:r w:rsidRPr="00463105">
        <w:rPr>
          <w:rFonts w:ascii="Tahoma" w:hAnsi="Tahoma" w:cs="Tahoma"/>
          <w:sz w:val="18"/>
          <w:szCs w:val="18"/>
        </w:rPr>
        <w:t xml:space="preserve">Τη με αρ.πρωτ. </w:t>
      </w:r>
      <w:r w:rsidR="002502DE" w:rsidRPr="006F1E15">
        <w:rPr>
          <w:rFonts w:ascii="Tahoma" w:hAnsi="Tahoma" w:cs="Tahoma"/>
          <w:sz w:val="18"/>
          <w:szCs w:val="18"/>
        </w:rPr>
        <w:t>137675</w:t>
      </w:r>
      <w:r w:rsidRPr="00463105">
        <w:rPr>
          <w:rFonts w:ascii="Tahoma" w:hAnsi="Tahoma" w:cs="Tahoma"/>
          <w:sz w:val="18"/>
          <w:szCs w:val="18"/>
        </w:rPr>
        <w:t>/ΕΥΘΥ/10</w:t>
      </w:r>
      <w:r w:rsidR="002502DE" w:rsidRPr="006F1E15">
        <w:rPr>
          <w:rFonts w:ascii="Tahoma" w:hAnsi="Tahoma" w:cs="Tahoma"/>
          <w:sz w:val="18"/>
          <w:szCs w:val="18"/>
        </w:rPr>
        <w:t>16</w:t>
      </w:r>
      <w:r w:rsidRPr="00463105">
        <w:rPr>
          <w:rFonts w:ascii="Tahoma" w:hAnsi="Tahoma" w:cs="Tahoma"/>
          <w:sz w:val="18"/>
          <w:szCs w:val="18"/>
        </w:rPr>
        <w:t>/</w:t>
      </w:r>
      <w:r w:rsidR="002502DE" w:rsidRPr="006F1E15">
        <w:rPr>
          <w:rFonts w:ascii="Tahoma" w:hAnsi="Tahoma" w:cs="Tahoma"/>
          <w:sz w:val="18"/>
          <w:szCs w:val="18"/>
        </w:rPr>
        <w:t>19</w:t>
      </w:r>
      <w:r w:rsidRPr="00463105">
        <w:rPr>
          <w:rFonts w:ascii="Tahoma" w:hAnsi="Tahoma" w:cs="Tahoma"/>
          <w:sz w:val="18"/>
          <w:szCs w:val="18"/>
        </w:rPr>
        <w:t>.1</w:t>
      </w:r>
      <w:r w:rsidR="002502DE" w:rsidRPr="006F1E15">
        <w:rPr>
          <w:rFonts w:ascii="Tahoma" w:hAnsi="Tahoma" w:cs="Tahoma"/>
          <w:sz w:val="18"/>
          <w:szCs w:val="18"/>
        </w:rPr>
        <w:t>2</w:t>
      </w:r>
      <w:r w:rsidRPr="00463105">
        <w:rPr>
          <w:rFonts w:ascii="Tahoma" w:hAnsi="Tahoma" w:cs="Tahoma"/>
          <w:sz w:val="18"/>
          <w:szCs w:val="18"/>
        </w:rPr>
        <w:t>.201</w:t>
      </w:r>
      <w:r w:rsidR="002502DE" w:rsidRPr="006F1E15">
        <w:rPr>
          <w:rFonts w:ascii="Tahoma" w:hAnsi="Tahoma" w:cs="Tahoma"/>
          <w:sz w:val="18"/>
          <w:szCs w:val="18"/>
        </w:rPr>
        <w:t>8</w:t>
      </w:r>
      <w:r w:rsidRPr="00463105">
        <w:rPr>
          <w:rFonts w:ascii="Tahoma" w:hAnsi="Tahoma" w:cs="Tahoma"/>
          <w:sz w:val="18"/>
          <w:szCs w:val="18"/>
        </w:rPr>
        <w:t xml:space="preserve"> (ΦΕΚ </w:t>
      </w:r>
      <w:r w:rsidR="002502DE" w:rsidRPr="006F1E15">
        <w:rPr>
          <w:rFonts w:ascii="Tahoma" w:hAnsi="Tahoma" w:cs="Tahoma"/>
          <w:sz w:val="18"/>
          <w:szCs w:val="18"/>
        </w:rPr>
        <w:t>5968</w:t>
      </w:r>
      <w:r w:rsidRPr="00463105">
        <w:rPr>
          <w:rFonts w:ascii="Tahoma" w:hAnsi="Tahoma" w:cs="Tahoma"/>
          <w:sz w:val="18"/>
          <w:szCs w:val="18"/>
        </w:rPr>
        <w:t>/Β/</w:t>
      </w:r>
      <w:r w:rsidR="002502DE" w:rsidRPr="006F1E15">
        <w:rPr>
          <w:rFonts w:ascii="Tahoma" w:hAnsi="Tahoma" w:cs="Tahoma"/>
          <w:sz w:val="18"/>
          <w:szCs w:val="18"/>
        </w:rPr>
        <w:t>3</w:t>
      </w:r>
      <w:r w:rsidRPr="00463105">
        <w:rPr>
          <w:rFonts w:ascii="Tahoma" w:hAnsi="Tahoma" w:cs="Tahoma"/>
          <w:sz w:val="18"/>
          <w:szCs w:val="18"/>
        </w:rPr>
        <w:t>1.1</w:t>
      </w:r>
      <w:r w:rsidR="002502DE" w:rsidRPr="006F1E15">
        <w:rPr>
          <w:rFonts w:ascii="Tahoma" w:hAnsi="Tahoma" w:cs="Tahoma"/>
          <w:sz w:val="18"/>
          <w:szCs w:val="18"/>
        </w:rPr>
        <w:t>2</w:t>
      </w:r>
      <w:r w:rsidRPr="00463105">
        <w:rPr>
          <w:rFonts w:ascii="Tahoma" w:hAnsi="Tahoma" w:cs="Tahoma"/>
          <w:sz w:val="18"/>
          <w:szCs w:val="18"/>
        </w:rPr>
        <w:t>.1</w:t>
      </w:r>
      <w:r w:rsidR="002502DE" w:rsidRPr="006F1E15">
        <w:rPr>
          <w:rFonts w:ascii="Tahoma" w:hAnsi="Tahoma" w:cs="Tahoma"/>
          <w:sz w:val="18"/>
          <w:szCs w:val="18"/>
        </w:rPr>
        <w:t>8</w:t>
      </w:r>
      <w:r w:rsidRPr="00463105">
        <w:rPr>
          <w:rFonts w:ascii="Tahoma" w:hAnsi="Tahoma" w:cs="Tahoma"/>
          <w:sz w:val="18"/>
          <w:szCs w:val="18"/>
        </w:rPr>
        <w:t xml:space="preserve">) Υπουργική Απόφαση </w:t>
      </w:r>
      <w:r w:rsidR="00955C60" w:rsidRPr="00850993">
        <w:rPr>
          <w:rFonts w:ascii="Tahoma" w:hAnsi="Tahoma" w:cs="Tahoma"/>
          <w:sz w:val="18"/>
          <w:szCs w:val="18"/>
        </w:rPr>
        <w:t>για την</w:t>
      </w:r>
      <w:r w:rsidR="002502DE" w:rsidRPr="002502DE">
        <w:rPr>
          <w:rFonts w:ascii="Verdana" w:hAnsi="Verdana"/>
          <w:b/>
        </w:rPr>
        <w:t xml:space="preserve"> </w:t>
      </w:r>
      <w:r w:rsidR="002502DE" w:rsidRPr="006F1E15">
        <w:rPr>
          <w:rFonts w:ascii="Tahoma" w:hAnsi="Tahoma" w:cs="Tahoma"/>
          <w:sz w:val="18"/>
          <w:szCs w:val="18"/>
        </w:rPr>
        <w:t xml:space="preserve">Αντικατάσταση της υπ’ αριθ. 110427/EΥΘΥ/1020/20.10.2016 (ΦΕΚ Β΄3521) υπουργικής απόφασης με τίτλο «Τροποποίηση και αντικατάσταση της υπ’ αριθ. 81986/ΕΥΘΥ712/31.07.2015 (ΦΕΚ Β΄1822) υπουργικής απόφασης </w:t>
      </w:r>
      <w:r w:rsidR="002502DE" w:rsidRPr="006F1E15" w:rsidDel="00992177">
        <w:rPr>
          <w:rFonts w:ascii="Tahoma" w:hAnsi="Tahoma" w:cs="Tahoma"/>
          <w:sz w:val="18"/>
          <w:szCs w:val="18"/>
        </w:rPr>
        <w:t xml:space="preserve"> </w:t>
      </w:r>
      <w:r w:rsidR="002502DE" w:rsidRPr="006F1E15">
        <w:rPr>
          <w:rFonts w:ascii="Tahoma" w:hAnsi="Tahoma" w:cs="Tahoma"/>
          <w:sz w:val="18"/>
          <w:szCs w:val="18"/>
        </w:rPr>
        <w:t>“Εθνικοί κανόνες επιλεξιμότητας δαπανών για τα προγράμματα του ΕΣΠΑ 2014 – 2020 - Έλεγχοι νομιμότητας δημοσίων συμβάσεων συγχρηματοδοτούμενων πράξεων ΕΣΠΑ 2014-2020 από Αρχές Διαχείρισης και Ενδιάμεσους Φορείς – Διαδικασία ενστάσεων επί των αποτελεσμάτων αξιολόγησης πράξεων”»,</w:t>
      </w:r>
      <w:r w:rsidR="00955C60" w:rsidRPr="00850993">
        <w:rPr>
          <w:rFonts w:ascii="Tahoma" w:hAnsi="Tahoma" w:cs="Tahoma"/>
          <w:sz w:val="18"/>
          <w:szCs w:val="18"/>
        </w:rPr>
        <w:t xml:space="preserve"> </w:t>
      </w:r>
      <w:r w:rsidR="00955C60">
        <w:rPr>
          <w:rFonts w:ascii="Tahoma" w:hAnsi="Tahoma" w:cs="Tahoma"/>
          <w:sz w:val="18"/>
          <w:szCs w:val="18"/>
        </w:rPr>
        <w:t>όπως ισχύει</w:t>
      </w:r>
      <w:r w:rsidR="00955C60" w:rsidRPr="00850993">
        <w:rPr>
          <w:rFonts w:ascii="Tahoma" w:hAnsi="Tahoma" w:cs="Tahoma"/>
          <w:sz w:val="18"/>
          <w:szCs w:val="18"/>
        </w:rPr>
        <w:t>. ,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lastRenderedPageBreak/>
        <w:t xml:space="preserve">Την ΥΑ </w:t>
      </w:r>
      <w:r w:rsidR="00637F39">
        <w:rPr>
          <w:rFonts w:ascii="Tahoma" w:hAnsi="Tahoma" w:cs="Tahoma"/>
          <w:sz w:val="18"/>
          <w:szCs w:val="18"/>
        </w:rPr>
        <w:t>1393/25-10-2016</w:t>
      </w:r>
      <w:r w:rsidR="00955C60">
        <w:rPr>
          <w:rFonts w:ascii="Tahoma" w:hAnsi="Tahoma" w:cs="Tahoma"/>
          <w:sz w:val="18"/>
          <w:szCs w:val="18"/>
        </w:rPr>
        <w:t xml:space="preserve"> </w:t>
      </w:r>
      <w:r w:rsidR="00637F39" w:rsidRPr="00762BE8">
        <w:rPr>
          <w:rFonts w:ascii="Tahoma" w:hAnsi="Tahoma" w:cs="Tahoma"/>
          <w:sz w:val="18"/>
          <w:szCs w:val="18"/>
        </w:rPr>
        <w:t>(</w:t>
      </w:r>
      <w:r w:rsidRPr="00762BE8">
        <w:rPr>
          <w:rFonts w:ascii="Tahoma" w:hAnsi="Tahoma" w:cs="Tahoma"/>
          <w:sz w:val="18"/>
          <w:szCs w:val="18"/>
        </w:rPr>
        <w:t>ΦΕΚ</w:t>
      </w:r>
      <w:r w:rsidR="00637F39">
        <w:rPr>
          <w:rFonts w:ascii="Tahoma" w:hAnsi="Tahoma" w:cs="Tahoma"/>
          <w:sz w:val="18"/>
          <w:szCs w:val="18"/>
        </w:rPr>
        <w:t>3501</w:t>
      </w:r>
      <w:r w:rsidR="00637F39" w:rsidRPr="00762BE8">
        <w:rPr>
          <w:rFonts w:ascii="Tahoma" w:hAnsi="Tahoma" w:cs="Tahoma"/>
          <w:sz w:val="18"/>
          <w:szCs w:val="18"/>
        </w:rPr>
        <w:t>/</w:t>
      </w:r>
      <w:r w:rsidRPr="00762BE8">
        <w:rPr>
          <w:rFonts w:ascii="Tahoma" w:hAnsi="Tahoma" w:cs="Tahoma"/>
          <w:sz w:val="18"/>
          <w:szCs w:val="18"/>
        </w:rPr>
        <w:t>Β</w:t>
      </w:r>
      <w:r w:rsidR="00074802">
        <w:rPr>
          <w:rFonts w:ascii="Tahoma" w:hAnsi="Tahoma" w:cs="Tahoma"/>
          <w:sz w:val="18"/>
          <w:szCs w:val="18"/>
        </w:rPr>
        <w:t>/2016</w:t>
      </w:r>
      <w:r w:rsidRPr="00762BE8">
        <w:rPr>
          <w:rFonts w:ascii="Tahoma" w:hAnsi="Tahoma" w:cs="Tahoma"/>
          <w:sz w:val="18"/>
          <w:szCs w:val="18"/>
        </w:rPr>
        <w:t xml:space="preserve">) </w:t>
      </w:r>
      <w:r w:rsidR="00074802">
        <w:rPr>
          <w:rFonts w:ascii="Tahoma" w:hAnsi="Tahoma" w:cs="Tahoma"/>
          <w:sz w:val="18"/>
          <w:szCs w:val="18"/>
        </w:rPr>
        <w:t>αναδιάρθρωσης</w:t>
      </w:r>
      <w:r w:rsidRPr="00762BE8">
        <w:rPr>
          <w:rFonts w:ascii="Tahoma" w:hAnsi="Tahoma" w:cs="Tahoma"/>
          <w:sz w:val="18"/>
          <w:szCs w:val="18"/>
        </w:rPr>
        <w:t xml:space="preserve"> της Ειδικής Υπηρεσίας Διαχείρισης του Ε.Π. </w:t>
      </w:r>
      <w:r w:rsidR="00074802">
        <w:rPr>
          <w:rFonts w:ascii="Tahoma" w:hAnsi="Tahoma" w:cs="Tahoma"/>
          <w:sz w:val="18"/>
          <w:szCs w:val="18"/>
        </w:rPr>
        <w:t>Αλιείας και Θάλασσας</w:t>
      </w:r>
      <w:r w:rsidR="00074802" w:rsidRPr="00762BE8">
        <w:rPr>
          <w:rFonts w:ascii="Tahoma" w:hAnsi="Tahoma" w:cs="Tahoma"/>
          <w:sz w:val="18"/>
          <w:szCs w:val="18"/>
        </w:rPr>
        <w:t>,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 xml:space="preserve">Την με αρ. πρωτ. …………απόφαση ορισμού του </w:t>
      </w:r>
      <w:r w:rsidR="00637F39">
        <w:rPr>
          <w:rFonts w:ascii="Tahoma" w:hAnsi="Tahoma" w:cs="Tahoma"/>
          <w:sz w:val="18"/>
          <w:szCs w:val="18"/>
        </w:rPr>
        <w:t>Γενικού</w:t>
      </w:r>
      <w:r w:rsidR="00637F39" w:rsidRPr="00762BE8">
        <w:rPr>
          <w:rFonts w:ascii="Tahoma" w:hAnsi="Tahoma" w:cs="Tahoma"/>
          <w:sz w:val="18"/>
          <w:szCs w:val="18"/>
        </w:rPr>
        <w:t xml:space="preserve"> </w:t>
      </w:r>
      <w:r w:rsidRPr="00762BE8">
        <w:rPr>
          <w:rFonts w:ascii="Tahoma" w:hAnsi="Tahoma" w:cs="Tahoma"/>
          <w:sz w:val="18"/>
          <w:szCs w:val="18"/>
        </w:rPr>
        <w:t xml:space="preserve">Γραμματέα διαχείρισης </w:t>
      </w:r>
      <w:r w:rsidR="00637F39">
        <w:rPr>
          <w:rFonts w:ascii="Tahoma" w:hAnsi="Tahoma" w:cs="Tahoma"/>
          <w:sz w:val="18"/>
          <w:szCs w:val="18"/>
        </w:rPr>
        <w:t>του Προγράμματος</w:t>
      </w:r>
      <w:r w:rsidRPr="00762BE8">
        <w:rPr>
          <w:rFonts w:ascii="Tahoma" w:hAnsi="Tahoma" w:cs="Tahoma"/>
          <w:sz w:val="18"/>
          <w:szCs w:val="18"/>
        </w:rPr>
        <w:t xml:space="preserve"> ή </w:t>
      </w:r>
      <w:r w:rsidR="00637F39">
        <w:rPr>
          <w:rFonts w:ascii="Tahoma" w:hAnsi="Tahoma" w:cs="Tahoma"/>
          <w:sz w:val="18"/>
          <w:szCs w:val="18"/>
        </w:rPr>
        <w:t>του αρμόδιου οργάνου</w:t>
      </w:r>
      <w:r w:rsidR="00637F39" w:rsidRPr="00762BE8">
        <w:rPr>
          <w:rFonts w:ascii="Tahoma" w:hAnsi="Tahoma" w:cs="Tahoma"/>
          <w:sz w:val="18"/>
          <w:szCs w:val="18"/>
        </w:rPr>
        <w:t xml:space="preserve"> </w:t>
      </w:r>
      <w:r w:rsidRPr="00762BE8">
        <w:rPr>
          <w:rFonts w:ascii="Tahoma" w:hAnsi="Tahoma" w:cs="Tahoma"/>
          <w:sz w:val="18"/>
          <w:szCs w:val="18"/>
        </w:rPr>
        <w:t>που υπογράφει την απόφαση ένταξης,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>Την με αρ. πρωτ. Απόφαση (ΥΑ,), με την οποία εκχωρούνται στον ………………………. αρμοδιότητες διαχείρισης μέρους του ΕΠ στον Ενδιάμεσου Φορέα ………….,</w:t>
      </w:r>
    </w:p>
    <w:p w:rsidR="00180AF5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 xml:space="preserve">Τις αποφάσεις της Επιτροπής Παρακολούθησης του Ε.Π., που αφορούν την έγκριση της μεθοδολογίας και των κριτηρίων επιλογής των πράξεων των επί μέρους </w:t>
      </w:r>
      <w:r w:rsidR="00637F39" w:rsidRPr="00762BE8">
        <w:rPr>
          <w:rFonts w:ascii="Tahoma" w:hAnsi="Tahoma" w:cs="Tahoma"/>
          <w:sz w:val="18"/>
          <w:szCs w:val="18"/>
        </w:rPr>
        <w:t>Προτεραιοτήτ</w:t>
      </w:r>
      <w:r w:rsidR="00637F39">
        <w:rPr>
          <w:rFonts w:ascii="Tahoma" w:hAnsi="Tahoma" w:cs="Tahoma"/>
          <w:sz w:val="18"/>
          <w:szCs w:val="18"/>
        </w:rPr>
        <w:t>ων</w:t>
      </w:r>
      <w:r w:rsidR="00637F39" w:rsidRPr="00762BE8">
        <w:rPr>
          <w:rFonts w:ascii="Tahoma" w:hAnsi="Tahoma" w:cs="Tahoma"/>
          <w:sz w:val="18"/>
          <w:szCs w:val="18"/>
        </w:rPr>
        <w:t xml:space="preserve"> </w:t>
      </w:r>
      <w:r w:rsidRPr="00762BE8">
        <w:rPr>
          <w:rFonts w:ascii="Tahoma" w:hAnsi="Tahoma" w:cs="Tahoma"/>
          <w:sz w:val="18"/>
          <w:szCs w:val="18"/>
        </w:rPr>
        <w:t xml:space="preserve">του Ε.Π., όπως αυτά ισχύουν, </w:t>
      </w:r>
    </w:p>
    <w:p w:rsidR="00745FA0" w:rsidRDefault="00745FA0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Την αριθ. …ΚΥΑ του άρθρου 69, παράγραφος 1</w:t>
      </w:r>
    </w:p>
    <w:p w:rsidR="00745FA0" w:rsidRPr="00762BE8" w:rsidRDefault="00745FA0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την αριθ. … ΥΑ του άρθρου 69, παράγραφος 2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>Την με αρ. πρωτ. ……… πρόσκληση της Ειδικής Υπηρεσίας Διαχείρισης [</w:t>
      </w:r>
      <w:r w:rsidRPr="00762BE8">
        <w:rPr>
          <w:rFonts w:ascii="Tahoma" w:hAnsi="Tahoma" w:cs="Tahoma"/>
          <w:i/>
          <w:sz w:val="18"/>
          <w:szCs w:val="18"/>
        </w:rPr>
        <w:t>ή του Ενδιάμεσου Φορέα</w:t>
      </w:r>
      <w:r w:rsidRPr="00762BE8">
        <w:rPr>
          <w:rFonts w:ascii="Tahoma" w:hAnsi="Tahoma" w:cs="Tahoma"/>
          <w:sz w:val="18"/>
          <w:szCs w:val="18"/>
        </w:rPr>
        <w:t xml:space="preserve">] του Ε.Π. «…………»  για την υποβολή προτάσεων στο πλαίσιο </w:t>
      </w:r>
      <w:r w:rsidR="00637F39">
        <w:rPr>
          <w:rFonts w:ascii="Tahoma" w:hAnsi="Tahoma" w:cs="Tahoma"/>
          <w:sz w:val="18"/>
          <w:szCs w:val="18"/>
        </w:rPr>
        <w:t>της</w:t>
      </w:r>
      <w:r w:rsidRPr="00762BE8">
        <w:rPr>
          <w:rFonts w:ascii="Tahoma" w:hAnsi="Tahoma" w:cs="Tahoma"/>
          <w:sz w:val="18"/>
          <w:szCs w:val="18"/>
        </w:rPr>
        <w:t xml:space="preserve"> Προτεραιότητας </w:t>
      </w:r>
      <w:r w:rsidR="00637F39">
        <w:rPr>
          <w:rFonts w:ascii="Tahoma" w:hAnsi="Tahoma" w:cs="Tahoma"/>
          <w:sz w:val="18"/>
          <w:szCs w:val="18"/>
        </w:rPr>
        <w:t>/ του Μέτρου</w:t>
      </w:r>
      <w:r w:rsidRPr="00762BE8">
        <w:rPr>
          <w:rFonts w:ascii="Tahoma" w:hAnsi="Tahoma" w:cs="Tahoma"/>
          <w:sz w:val="18"/>
          <w:szCs w:val="18"/>
        </w:rPr>
        <w:t xml:space="preserve">…... και την με αρ. πρωτ. ……… </w:t>
      </w:r>
      <w:r w:rsidR="00955C60" w:rsidRPr="00AF7C16">
        <w:rPr>
          <w:rFonts w:ascii="Tahoma" w:hAnsi="Tahoma" w:cs="Tahoma"/>
          <w:sz w:val="18"/>
          <w:szCs w:val="18"/>
        </w:rPr>
        <w:t>τροποποίησή</w:t>
      </w:r>
      <w:r w:rsidRPr="00762BE8">
        <w:rPr>
          <w:rFonts w:ascii="Tahoma" w:hAnsi="Tahoma" w:cs="Tahoma"/>
          <w:sz w:val="18"/>
          <w:szCs w:val="18"/>
        </w:rPr>
        <w:t xml:space="preserve"> της,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 xml:space="preserve">Την με αρ.πρωτ. ………… έγκριση από τον / την [αρμόδιο όργανο] των αποτελεσμάτων της αξιολόγησης, όπως αυτά καταγράφονται στα έγγραφα τεκμηρίωσης της θετικής αξιολόγησης της πρότασης και ειδικότερα στον Πίνακα </w:t>
      </w:r>
      <w:r>
        <w:rPr>
          <w:rFonts w:ascii="Tahoma" w:hAnsi="Tahoma" w:cs="Tahoma"/>
          <w:sz w:val="18"/>
          <w:szCs w:val="18"/>
        </w:rPr>
        <w:t>εγκεκριμένων αιτήσεων</w:t>
      </w:r>
      <w:r w:rsidRPr="00762BE8">
        <w:rPr>
          <w:rFonts w:ascii="Tahoma" w:hAnsi="Tahoma" w:cs="Tahoma"/>
          <w:sz w:val="18"/>
          <w:szCs w:val="18"/>
        </w:rPr>
        <w:t>,</w:t>
      </w:r>
    </w:p>
    <w:p w:rsidR="00180AF5" w:rsidRPr="00762BE8" w:rsidRDefault="00180AF5" w:rsidP="006C29E1">
      <w:pPr>
        <w:numPr>
          <w:ilvl w:val="0"/>
          <w:numId w:val="1"/>
        </w:numPr>
        <w:tabs>
          <w:tab w:val="clear" w:pos="360"/>
          <w:tab w:val="num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62BE8">
        <w:rPr>
          <w:rFonts w:ascii="Tahoma" w:hAnsi="Tahoma" w:cs="Tahoma"/>
          <w:sz w:val="18"/>
          <w:szCs w:val="18"/>
        </w:rPr>
        <w:t>Την με αρ. πρωτ. ………………. θετική εισήγηση του προϊσταμένου της Διαχειριστικής Αρχής του ΕΠ (ή του αρμόδιου προϊσταμένου του Ε.Φ).</w:t>
      </w:r>
      <w:r w:rsidR="00955C60" w:rsidRPr="00955C60">
        <w:rPr>
          <w:rFonts w:ascii="Tahoma" w:hAnsi="Tahoma" w:cs="Tahoma"/>
          <w:i/>
          <w:sz w:val="18"/>
          <w:szCs w:val="18"/>
        </w:rPr>
        <w:t xml:space="preserve"> </w:t>
      </w:r>
      <w:r w:rsidR="00955C60" w:rsidRPr="007E6943">
        <w:rPr>
          <w:rFonts w:ascii="Tahoma" w:hAnsi="Tahoma" w:cs="Tahoma"/>
          <w:i/>
          <w:sz w:val="18"/>
          <w:szCs w:val="18"/>
        </w:rPr>
        <w:t>(ή στην περίπτωση</w:t>
      </w:r>
      <w:r w:rsidR="00955C60" w:rsidRPr="007E6943">
        <w:rPr>
          <w:rFonts w:ascii="Tahoma" w:hAnsi="Tahoma" w:cs="Tahoma"/>
          <w:sz w:val="18"/>
          <w:szCs w:val="18"/>
        </w:rPr>
        <w:t xml:space="preserve"> </w:t>
      </w:r>
      <w:r w:rsidR="00955C60" w:rsidRPr="007E6943">
        <w:rPr>
          <w:rFonts w:ascii="Tahoma" w:hAnsi="Tahoma" w:cs="Tahoma"/>
          <w:i/>
          <w:sz w:val="18"/>
          <w:szCs w:val="18"/>
        </w:rPr>
        <w:t>τροποποίησης της Απόφασης Ένταξης το σημείο 1</w:t>
      </w:r>
      <w:r w:rsidR="00955C60">
        <w:rPr>
          <w:rFonts w:ascii="Tahoma" w:hAnsi="Tahoma" w:cs="Tahoma"/>
          <w:i/>
          <w:sz w:val="18"/>
          <w:szCs w:val="18"/>
        </w:rPr>
        <w:t xml:space="preserve">2 </w:t>
      </w:r>
      <w:r w:rsidR="00955C60" w:rsidRPr="007E6943">
        <w:rPr>
          <w:rFonts w:ascii="Tahoma" w:hAnsi="Tahoma" w:cs="Tahoma"/>
          <w:i/>
          <w:sz w:val="18"/>
          <w:szCs w:val="18"/>
        </w:rPr>
        <w:t xml:space="preserve">αντικαθίσταται ως εξής) </w:t>
      </w:r>
      <w:r w:rsidR="00955C60" w:rsidRPr="007E6943">
        <w:rPr>
          <w:rFonts w:ascii="Tahoma" w:hAnsi="Tahoma" w:cs="Tahoma"/>
          <w:sz w:val="18"/>
          <w:szCs w:val="18"/>
        </w:rPr>
        <w:t xml:space="preserve">[Την με αρ. πρωτ. ………………. εισήγηση </w:t>
      </w:r>
      <w:r w:rsidR="00955C60" w:rsidRPr="004C2874">
        <w:rPr>
          <w:rFonts w:ascii="Tahoma" w:hAnsi="Tahoma" w:cs="Tahoma"/>
          <w:sz w:val="18"/>
          <w:szCs w:val="18"/>
        </w:rPr>
        <w:t>του προϊσταμένου της Διαχειριστικής Αρχής του ΕΠ (ή του αρμόδιου προϊσταμένου του Ε.Φ)</w:t>
      </w:r>
      <w:r w:rsidR="00955C60">
        <w:rPr>
          <w:rFonts w:ascii="Tahoma" w:hAnsi="Tahoma" w:cs="Tahoma"/>
          <w:sz w:val="18"/>
          <w:szCs w:val="18"/>
        </w:rPr>
        <w:t xml:space="preserve"> για </w:t>
      </w:r>
      <w:r w:rsidR="00955C60" w:rsidRPr="00C65186">
        <w:rPr>
          <w:rFonts w:ascii="Tahoma" w:hAnsi="Tahoma" w:cs="Tahoma"/>
          <w:sz w:val="18"/>
          <w:szCs w:val="18"/>
        </w:rPr>
        <w:t>τροποποίηση</w:t>
      </w:r>
      <w:r w:rsidR="00955C60" w:rsidRPr="007E6943">
        <w:rPr>
          <w:rFonts w:ascii="Tahoma" w:hAnsi="Tahoma" w:cs="Tahoma"/>
          <w:sz w:val="18"/>
          <w:szCs w:val="18"/>
        </w:rPr>
        <w:t xml:space="preserve"> </w:t>
      </w:r>
      <w:r w:rsidR="00955C60">
        <w:rPr>
          <w:rFonts w:ascii="Tahoma" w:hAnsi="Tahoma" w:cs="Tahoma"/>
          <w:sz w:val="18"/>
          <w:szCs w:val="18"/>
        </w:rPr>
        <w:t>της με αρ.πρωτ. …………………..</w:t>
      </w:r>
      <w:r w:rsidR="00955C60" w:rsidRPr="007E6943">
        <w:rPr>
          <w:rFonts w:ascii="Tahoma" w:hAnsi="Tahoma" w:cs="Tahoma"/>
          <w:sz w:val="18"/>
          <w:szCs w:val="18"/>
        </w:rPr>
        <w:t xml:space="preserve"> Απόφασης Ένταξης.]</w:t>
      </w:r>
    </w:p>
    <w:p w:rsidR="00180AF5" w:rsidRDefault="00180AF5" w:rsidP="00C50C2E">
      <w:pPr>
        <w:spacing w:before="120" w:after="120" w:line="320" w:lineRule="atLeast"/>
        <w:jc w:val="center"/>
        <w:outlineLvl w:val="0"/>
        <w:rPr>
          <w:rFonts w:ascii="Tahoma" w:hAnsi="Tahoma" w:cs="Tahoma"/>
          <w:b/>
          <w:bCs/>
          <w:sz w:val="18"/>
          <w:szCs w:val="18"/>
        </w:rPr>
      </w:pPr>
      <w:r w:rsidRPr="00762BE8">
        <w:rPr>
          <w:rFonts w:ascii="Tahoma" w:hAnsi="Tahoma" w:cs="Tahoma"/>
          <w:b/>
          <w:bCs/>
          <w:sz w:val="18"/>
          <w:szCs w:val="18"/>
        </w:rPr>
        <w:t xml:space="preserve">Αποφασίζει </w:t>
      </w:r>
    </w:p>
    <w:p w:rsidR="00955C60" w:rsidRDefault="00955C60" w:rsidP="00955C60">
      <w:pPr>
        <w:pStyle w:val="af2"/>
        <w:spacing w:before="120"/>
        <w:ind w:left="0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[</w:t>
      </w:r>
      <w:r w:rsidRPr="00762BE8">
        <w:rPr>
          <w:rFonts w:ascii="Tahoma" w:hAnsi="Tahoma" w:cs="Tahoma"/>
          <w:sz w:val="18"/>
          <w:szCs w:val="18"/>
          <w:lang w:eastAsia="en-US"/>
        </w:rPr>
        <w:t>την ένταξη</w:t>
      </w:r>
      <w:r>
        <w:rPr>
          <w:rFonts w:ascii="Tahoma" w:hAnsi="Tahoma" w:cs="Tahoma"/>
          <w:sz w:val="18"/>
          <w:szCs w:val="18"/>
          <w:lang w:eastAsia="en-US"/>
        </w:rPr>
        <w:t xml:space="preserve">  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Πράξεων </w:t>
      </w:r>
      <w:r>
        <w:rPr>
          <w:rFonts w:ascii="Tahoma" w:hAnsi="Tahoma" w:cs="Tahoma"/>
          <w:sz w:val="18"/>
          <w:szCs w:val="18"/>
          <w:lang w:eastAsia="en-US"/>
        </w:rPr>
        <w:t xml:space="preserve">συνολικής Δημόσιας Δαπάνης ……………………… €, </w:t>
      </w:r>
      <w:r w:rsidRPr="00762BE8">
        <w:rPr>
          <w:rFonts w:ascii="Tahoma" w:hAnsi="Tahoma" w:cs="Tahoma"/>
          <w:sz w:val="18"/>
          <w:szCs w:val="18"/>
          <w:lang w:eastAsia="en-US"/>
        </w:rPr>
        <w:t>στο/α Επιχειρησιακό/ά Πρόγραμμα/τα «……………………… 2014-2020»</w:t>
      </w:r>
      <w:r>
        <w:rPr>
          <w:rFonts w:ascii="Tahoma" w:hAnsi="Tahoma" w:cs="Tahoma"/>
          <w:sz w:val="18"/>
          <w:szCs w:val="18"/>
          <w:lang w:eastAsia="en-US"/>
        </w:rPr>
        <w:t xml:space="preserve">. ]   </w:t>
      </w:r>
      <w:r w:rsidRPr="007E6943">
        <w:rPr>
          <w:rFonts w:ascii="Tahoma" w:hAnsi="Tahoma" w:cs="Tahoma"/>
          <w:i/>
          <w:sz w:val="18"/>
          <w:szCs w:val="18"/>
          <w:lang w:eastAsia="en-US"/>
        </w:rPr>
        <w:t>ή</w:t>
      </w:r>
      <w:r>
        <w:rPr>
          <w:rFonts w:ascii="Tahoma" w:hAnsi="Tahoma" w:cs="Tahoma"/>
          <w:sz w:val="18"/>
          <w:szCs w:val="18"/>
          <w:lang w:eastAsia="en-US"/>
        </w:rPr>
        <w:t xml:space="preserve">   </w:t>
      </w:r>
    </w:p>
    <w:p w:rsidR="00955C60" w:rsidRDefault="00955C60" w:rsidP="00955C60">
      <w:pPr>
        <w:pStyle w:val="af2"/>
        <w:spacing w:before="120"/>
        <w:ind w:left="0"/>
        <w:rPr>
          <w:rFonts w:ascii="Tahoma" w:hAnsi="Tahoma" w:cs="Tahoma"/>
          <w:sz w:val="18"/>
          <w:szCs w:val="18"/>
          <w:lang w:eastAsia="en-US"/>
        </w:rPr>
      </w:pPr>
    </w:p>
    <w:p w:rsidR="00955C60" w:rsidRPr="004628B4" w:rsidRDefault="00955C60" w:rsidP="00955C60">
      <w:pPr>
        <w:pStyle w:val="af2"/>
        <w:spacing w:before="120"/>
        <w:ind w:left="0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[την τροποποίηση</w:t>
      </w:r>
      <w:r w:rsidRPr="00E41E46">
        <w:rPr>
          <w:rFonts w:ascii="Tahoma" w:hAnsi="Tahoma" w:cs="Tahoma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sz w:val="18"/>
          <w:szCs w:val="18"/>
          <w:lang w:eastAsia="en-US"/>
        </w:rPr>
        <w:t xml:space="preserve">της Απόφασης Ένταξης Πράξεων, </w:t>
      </w:r>
      <w:r w:rsidRPr="00496B58">
        <w:rPr>
          <w:rFonts w:ascii="Tahoma" w:hAnsi="Tahoma" w:cs="Tahoma"/>
          <w:sz w:val="18"/>
          <w:szCs w:val="18"/>
          <w:lang w:eastAsia="en-US"/>
        </w:rPr>
        <w:t xml:space="preserve">λόγω </w:t>
      </w:r>
      <w:r>
        <w:rPr>
          <w:rFonts w:ascii="Tahoma" w:hAnsi="Tahoma" w:cs="Tahoma"/>
          <w:sz w:val="18"/>
          <w:szCs w:val="18"/>
          <w:lang w:eastAsia="en-US"/>
        </w:rPr>
        <w:t>{</w:t>
      </w:r>
      <w:r w:rsidRPr="00496B58">
        <w:rPr>
          <w:rFonts w:ascii="Tahoma" w:hAnsi="Tahoma" w:cs="Tahoma"/>
          <w:sz w:val="18"/>
          <w:szCs w:val="18"/>
          <w:lang w:eastAsia="en-US"/>
        </w:rPr>
        <w:t xml:space="preserve">ένταξης επιπλέον πράξεων στο πλαίσιο της ίδιας </w:t>
      </w:r>
      <w:r>
        <w:rPr>
          <w:rFonts w:ascii="Tahoma" w:hAnsi="Tahoma" w:cs="Tahoma"/>
          <w:sz w:val="18"/>
          <w:szCs w:val="18"/>
          <w:lang w:eastAsia="en-US"/>
        </w:rPr>
        <w:t>Πρόσκλησης} / {μείωσης του συνολικού προϋπολογισμού των πράξεων}. Η συνολική Δημόσια Δαπάνη ανέρχεται σε ……………. €.]</w:t>
      </w:r>
    </w:p>
    <w:p w:rsidR="00955C60" w:rsidRPr="00D84D72" w:rsidRDefault="00955C60" w:rsidP="00955C60">
      <w:pPr>
        <w:pStyle w:val="af2"/>
        <w:spacing w:before="120"/>
        <w:ind w:left="0"/>
        <w:rPr>
          <w:rFonts w:ascii="Tahoma" w:hAnsi="Tahoma" w:cs="Tahoma"/>
          <w:sz w:val="18"/>
          <w:szCs w:val="18"/>
          <w:lang w:eastAsia="en-US"/>
        </w:rPr>
      </w:pPr>
    </w:p>
    <w:p w:rsidR="006F1E15" w:rsidRPr="00D84D72" w:rsidRDefault="006F1E15" w:rsidP="00955C60">
      <w:pPr>
        <w:pStyle w:val="af2"/>
        <w:spacing w:before="120"/>
        <w:ind w:left="0"/>
        <w:rPr>
          <w:rFonts w:ascii="Tahoma" w:hAnsi="Tahoma" w:cs="Tahoma"/>
          <w:sz w:val="18"/>
          <w:szCs w:val="18"/>
          <w:lang w:eastAsia="en-US"/>
        </w:rPr>
      </w:pPr>
    </w:p>
    <w:p w:rsidR="00955C60" w:rsidRPr="004628B4" w:rsidRDefault="00955C60" w:rsidP="00955C60">
      <w:pPr>
        <w:pStyle w:val="af2"/>
        <w:spacing w:before="120"/>
        <w:ind w:left="0"/>
        <w:rPr>
          <w:rFonts w:ascii="Tahoma" w:hAnsi="Tahoma" w:cs="Tahoma"/>
          <w:b/>
          <w:sz w:val="18"/>
          <w:szCs w:val="18"/>
          <w:lang w:eastAsia="en-US"/>
        </w:rPr>
      </w:pPr>
      <w:r w:rsidRPr="004628B4">
        <w:rPr>
          <w:rFonts w:ascii="Tahoma" w:hAnsi="Tahoma" w:cs="Tahoma"/>
          <w:b/>
          <w:sz w:val="18"/>
          <w:szCs w:val="18"/>
          <w:lang w:eastAsia="en-US"/>
        </w:rPr>
        <w:t>Α. ΚΑΤΑΝΟΜΗ ΔΗΜΟΣΙΑΣ ΔΑΠΑΝΗΣ</w:t>
      </w:r>
    </w:p>
    <w:p w:rsidR="00955C60" w:rsidRDefault="00955C60" w:rsidP="00882EC9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180AF5" w:rsidRDefault="00180AF5" w:rsidP="00882EC9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 xml:space="preserve">Η κατανομή της Δημόσιας Δαπάνης </w:t>
      </w:r>
      <w:r w:rsidR="00062A2C">
        <w:rPr>
          <w:rFonts w:ascii="Tahoma" w:hAnsi="Tahoma" w:cs="Tahoma"/>
          <w:sz w:val="18"/>
          <w:szCs w:val="18"/>
          <w:lang w:eastAsia="en-US"/>
        </w:rPr>
        <w:t xml:space="preserve">στο </w:t>
      </w:r>
      <w:r>
        <w:rPr>
          <w:rFonts w:ascii="Tahoma" w:hAnsi="Tahoma" w:cs="Tahoma"/>
          <w:sz w:val="18"/>
          <w:szCs w:val="18"/>
          <w:lang w:eastAsia="en-US"/>
        </w:rPr>
        <w:t xml:space="preserve">Επιχειρησιακό Πρόγραμμα </w:t>
      </w:r>
      <w:r w:rsidR="00062A2C">
        <w:rPr>
          <w:rFonts w:ascii="Tahoma" w:hAnsi="Tahoma" w:cs="Tahoma"/>
          <w:sz w:val="18"/>
          <w:szCs w:val="18"/>
          <w:lang w:eastAsia="en-US"/>
        </w:rPr>
        <w:t xml:space="preserve"> ανά </w:t>
      </w:r>
      <w:r w:rsidR="00EC33E9">
        <w:rPr>
          <w:rFonts w:ascii="Tahoma" w:hAnsi="Tahoma" w:cs="Tahoma"/>
          <w:sz w:val="18"/>
          <w:szCs w:val="18"/>
          <w:lang w:eastAsia="en-US"/>
        </w:rPr>
        <w:t>Προτεραιότητα/</w:t>
      </w:r>
      <w:r w:rsidR="007B6064">
        <w:rPr>
          <w:rFonts w:ascii="Tahoma" w:hAnsi="Tahoma" w:cs="Tahoma"/>
          <w:sz w:val="18"/>
          <w:szCs w:val="18"/>
          <w:lang w:eastAsia="en-US"/>
        </w:rPr>
        <w:t>Μέτρο ή / και Δράση</w:t>
      </w:r>
      <w:r>
        <w:rPr>
          <w:rFonts w:ascii="Tahoma" w:hAnsi="Tahoma" w:cs="Tahoma"/>
          <w:sz w:val="18"/>
          <w:szCs w:val="18"/>
          <w:lang w:eastAsia="en-US"/>
        </w:rPr>
        <w:t>, έχει ως εξής:</w:t>
      </w:r>
    </w:p>
    <w:p w:rsidR="00180AF5" w:rsidRPr="00762BE8" w:rsidRDefault="00180AF5" w:rsidP="00F75280">
      <w:pPr>
        <w:spacing w:line="360" w:lineRule="auto"/>
        <w:jc w:val="center"/>
        <w:rPr>
          <w:rFonts w:ascii="Tahoma" w:hAnsi="Tahoma" w:cs="Tahoma"/>
          <w:sz w:val="18"/>
          <w:szCs w:val="18"/>
          <w:lang w:eastAsia="en-US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2552"/>
        <w:gridCol w:w="2410"/>
      </w:tblGrid>
      <w:tr w:rsidR="00180AF5" w:rsidTr="00FD65CB">
        <w:tc>
          <w:tcPr>
            <w:tcW w:w="1668" w:type="dxa"/>
            <w:vAlign w:val="center"/>
          </w:tcPr>
          <w:p w:rsidR="00180AF5" w:rsidRPr="00EC33E9" w:rsidRDefault="00EC33E9" w:rsidP="00FD65CB">
            <w:pPr>
              <w:tabs>
                <w:tab w:val="left" w:pos="2509"/>
              </w:tabs>
              <w:spacing w:line="280" w:lineRule="atLeast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ΠΡΟΤΕΡΑΙΟΤΗΤΑ</w:t>
            </w:r>
          </w:p>
        </w:tc>
        <w:tc>
          <w:tcPr>
            <w:tcW w:w="1842" w:type="dxa"/>
            <w:vAlign w:val="center"/>
          </w:tcPr>
          <w:p w:rsidR="007B6064" w:rsidRDefault="007B6064" w:rsidP="007B6064">
            <w:pPr>
              <w:keepNext/>
              <w:spacing w:line="280" w:lineRule="atLeast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0AF5" w:rsidRPr="009B5FB3" w:rsidRDefault="00EC33E9" w:rsidP="007B6064">
            <w:pPr>
              <w:keepNext/>
              <w:spacing w:line="28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ΜΕΤΡΟ</w:t>
            </w:r>
          </w:p>
        </w:tc>
        <w:tc>
          <w:tcPr>
            <w:tcW w:w="2552" w:type="dxa"/>
            <w:vAlign w:val="center"/>
          </w:tcPr>
          <w:p w:rsidR="00180AF5" w:rsidRPr="009B5FB3" w:rsidRDefault="00EC33E9" w:rsidP="00FD65CB">
            <w:pPr>
              <w:tabs>
                <w:tab w:val="left" w:pos="2509"/>
              </w:tabs>
              <w:spacing w:line="280" w:lineRule="atLeast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ΔΡΑΣΗ</w:t>
            </w:r>
          </w:p>
        </w:tc>
        <w:tc>
          <w:tcPr>
            <w:tcW w:w="2410" w:type="dxa"/>
            <w:vAlign w:val="center"/>
          </w:tcPr>
          <w:p w:rsidR="00180AF5" w:rsidRPr="009B5FB3" w:rsidRDefault="00EC33E9" w:rsidP="00FD65CB">
            <w:pPr>
              <w:tabs>
                <w:tab w:val="left" w:pos="2509"/>
              </w:tabs>
              <w:spacing w:line="280" w:lineRule="atLeast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5FB3">
              <w:rPr>
                <w:rFonts w:ascii="Tahoma" w:hAnsi="Tahoma" w:cs="Tahoma"/>
                <w:sz w:val="18"/>
                <w:szCs w:val="18"/>
                <w:lang w:eastAsia="en-US"/>
              </w:rPr>
              <w:t>ΕΠΙΛΕΞΙΜΗ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 </w:t>
            </w:r>
            <w:r w:rsidRPr="009B5FB3">
              <w:rPr>
                <w:rFonts w:ascii="Tahoma" w:hAnsi="Tahoma" w:cs="Tahoma"/>
                <w:sz w:val="18"/>
                <w:szCs w:val="18"/>
                <w:lang w:eastAsia="en-US"/>
              </w:rPr>
              <w:t>ΔΗΜΟΣΙΑ ΔΑΠΑΝΗ</w:t>
            </w:r>
          </w:p>
        </w:tc>
      </w:tr>
      <w:tr w:rsidR="00180AF5" w:rsidTr="009B5FB3">
        <w:tc>
          <w:tcPr>
            <w:tcW w:w="1668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0AF5" w:rsidTr="009B5FB3">
        <w:tc>
          <w:tcPr>
            <w:tcW w:w="1668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0AF5" w:rsidTr="009B5FB3">
        <w:tc>
          <w:tcPr>
            <w:tcW w:w="1668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0AF5" w:rsidTr="009B5FB3">
        <w:tc>
          <w:tcPr>
            <w:tcW w:w="1668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180AF5" w:rsidRPr="009B5FB3" w:rsidRDefault="00180AF5" w:rsidP="009B5FB3">
            <w:pPr>
              <w:tabs>
                <w:tab w:val="left" w:pos="2509"/>
              </w:tabs>
              <w:spacing w:before="120" w:after="120" w:line="264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0AF5" w:rsidTr="00FD65CB">
        <w:trPr>
          <w:trHeight w:val="850"/>
        </w:trPr>
        <w:tc>
          <w:tcPr>
            <w:tcW w:w="1668" w:type="dxa"/>
            <w:vAlign w:val="center"/>
          </w:tcPr>
          <w:p w:rsidR="00180AF5" w:rsidRPr="009B5FB3" w:rsidRDefault="00EC33E9" w:rsidP="00EC33E9">
            <w:pPr>
              <w:tabs>
                <w:tab w:val="left" w:pos="2509"/>
              </w:tabs>
              <w:spacing w:before="120" w:after="120" w:line="26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5FB3">
              <w:rPr>
                <w:rFonts w:ascii="Tahoma" w:hAnsi="Tahoma" w:cs="Tahoma"/>
                <w:sz w:val="18"/>
                <w:szCs w:val="18"/>
                <w:lang w:eastAsia="en-US"/>
              </w:rPr>
              <w:t>ΣΥΝΟΛ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Ο</w:t>
            </w:r>
          </w:p>
        </w:tc>
        <w:tc>
          <w:tcPr>
            <w:tcW w:w="1842" w:type="dxa"/>
            <w:vAlign w:val="center"/>
          </w:tcPr>
          <w:p w:rsidR="00180AF5" w:rsidRPr="009B5FB3" w:rsidRDefault="00180AF5" w:rsidP="00FD65CB">
            <w:pPr>
              <w:tabs>
                <w:tab w:val="left" w:pos="2509"/>
              </w:tabs>
              <w:spacing w:before="120" w:after="120" w:line="26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180AF5" w:rsidRPr="009B5FB3" w:rsidRDefault="00180AF5" w:rsidP="00FD65CB">
            <w:pPr>
              <w:tabs>
                <w:tab w:val="left" w:pos="2509"/>
              </w:tabs>
              <w:spacing w:before="120" w:after="120" w:line="26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180AF5" w:rsidRPr="009B5FB3" w:rsidRDefault="00180AF5" w:rsidP="00FD65CB">
            <w:pPr>
              <w:tabs>
                <w:tab w:val="left" w:pos="2509"/>
              </w:tabs>
              <w:spacing w:before="120" w:after="120" w:line="264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:rsidR="00180AF5" w:rsidRDefault="00180AF5" w:rsidP="008D3334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180AF5" w:rsidRDefault="00180AF5" w:rsidP="007C6926">
      <w:pPr>
        <w:spacing w:line="360" w:lineRule="auto"/>
        <w:jc w:val="both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lastRenderedPageBreak/>
        <w:t xml:space="preserve">Τα στοιχεία των Πράξεων που εντάσσονται / τροποποιούνται </w:t>
      </w:r>
      <w:r w:rsidR="007B6064">
        <w:rPr>
          <w:rFonts w:ascii="Tahoma" w:hAnsi="Tahoma" w:cs="Tahoma"/>
          <w:sz w:val="18"/>
          <w:szCs w:val="18"/>
          <w:lang w:eastAsia="en-US"/>
        </w:rPr>
        <w:t>στην</w:t>
      </w:r>
      <w:r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062A2C">
        <w:rPr>
          <w:rFonts w:ascii="Tahoma" w:hAnsi="Tahoma" w:cs="Tahoma"/>
          <w:sz w:val="18"/>
          <w:szCs w:val="18"/>
          <w:lang w:eastAsia="en-US"/>
        </w:rPr>
        <w:t xml:space="preserve"> Ενωσιακή Προτεραιότητα</w:t>
      </w:r>
      <w:r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7B6064">
        <w:rPr>
          <w:rFonts w:ascii="Tahoma" w:hAnsi="Tahoma" w:cs="Tahoma"/>
          <w:sz w:val="18"/>
          <w:szCs w:val="18"/>
          <w:lang w:eastAsia="en-US"/>
        </w:rPr>
        <w:t>/ μέτρο / δράση</w:t>
      </w:r>
      <w:r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062A2C">
        <w:rPr>
          <w:rFonts w:ascii="Tahoma" w:hAnsi="Tahoma" w:cs="Tahoma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sz w:val="18"/>
          <w:szCs w:val="18"/>
          <w:lang w:eastAsia="en-US"/>
        </w:rPr>
        <w:t>περιλαμβάνονται [στον</w:t>
      </w:r>
      <w:r w:rsidRPr="00762BE8">
        <w:rPr>
          <w:rFonts w:ascii="Tahoma" w:hAnsi="Tahoma" w:cs="Tahoma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sz w:val="18"/>
          <w:szCs w:val="18"/>
          <w:lang w:eastAsia="en-US"/>
        </w:rPr>
        <w:t>π</w:t>
      </w:r>
      <w:r w:rsidRPr="00762BE8">
        <w:rPr>
          <w:rFonts w:ascii="Tahoma" w:hAnsi="Tahoma" w:cs="Tahoma"/>
          <w:sz w:val="18"/>
          <w:szCs w:val="18"/>
          <w:lang w:eastAsia="en-US"/>
        </w:rPr>
        <w:t>ίνακα</w:t>
      </w:r>
      <w:r>
        <w:rPr>
          <w:rFonts w:ascii="Tahoma" w:hAnsi="Tahoma" w:cs="Tahoma"/>
          <w:sz w:val="18"/>
          <w:szCs w:val="18"/>
          <w:lang w:eastAsia="en-US"/>
        </w:rPr>
        <w:t>] / [τους πινάκες] του Παραρτήματος.</w:t>
      </w:r>
    </w:p>
    <w:p w:rsidR="00180AF5" w:rsidRPr="00762BE8" w:rsidRDefault="00180AF5" w:rsidP="007C6926">
      <w:pPr>
        <w:spacing w:line="360" w:lineRule="auto"/>
        <w:jc w:val="both"/>
        <w:rPr>
          <w:rFonts w:ascii="Tahoma" w:hAnsi="Tahoma" w:cs="Tahoma"/>
          <w:b/>
          <w:sz w:val="18"/>
          <w:szCs w:val="18"/>
          <w:lang w:eastAsia="en-US"/>
        </w:rPr>
      </w:pPr>
    </w:p>
    <w:p w:rsidR="00180AF5" w:rsidRPr="0021728A" w:rsidRDefault="00DC7D32" w:rsidP="007C6926">
      <w:pPr>
        <w:pStyle w:val="ae"/>
        <w:spacing w:line="360" w:lineRule="auto"/>
        <w:ind w:left="426" w:hanging="567"/>
        <w:jc w:val="both"/>
        <w:rPr>
          <w:rFonts w:ascii="Tahoma" w:hAnsi="Tahoma" w:cs="Tahoma"/>
          <w:b/>
          <w:sz w:val="18"/>
          <w:szCs w:val="18"/>
          <w:lang w:eastAsia="en-US"/>
        </w:rPr>
      </w:pPr>
      <w:r>
        <w:rPr>
          <w:rFonts w:ascii="Tahoma" w:hAnsi="Tahoma" w:cs="Tahoma"/>
          <w:b/>
          <w:sz w:val="18"/>
          <w:szCs w:val="18"/>
          <w:lang w:eastAsia="en-US"/>
        </w:rPr>
        <w:t xml:space="preserve">Β. </w:t>
      </w:r>
      <w:r w:rsidR="00180AF5" w:rsidRPr="0021728A">
        <w:rPr>
          <w:rFonts w:ascii="Tahoma" w:hAnsi="Tahoma" w:cs="Tahoma"/>
          <w:b/>
          <w:sz w:val="18"/>
          <w:szCs w:val="18"/>
          <w:lang w:eastAsia="en-US"/>
        </w:rPr>
        <w:t>ΣΤΟΙΧΕΙΑ ΕΓΓΡΑΦΗΣ ΠΡΑΞ</w:t>
      </w:r>
      <w:r w:rsidR="00180AF5">
        <w:rPr>
          <w:rFonts w:ascii="Tahoma" w:hAnsi="Tahoma" w:cs="Tahoma"/>
          <w:b/>
          <w:sz w:val="18"/>
          <w:szCs w:val="18"/>
          <w:lang w:eastAsia="en-US"/>
        </w:rPr>
        <w:t>ΕΩΝ</w:t>
      </w:r>
      <w:r w:rsidR="00180AF5" w:rsidRPr="0021728A">
        <w:rPr>
          <w:rFonts w:ascii="Tahoma" w:hAnsi="Tahoma" w:cs="Tahoma"/>
          <w:b/>
          <w:sz w:val="18"/>
          <w:szCs w:val="18"/>
          <w:lang w:eastAsia="en-US"/>
        </w:rPr>
        <w:t xml:space="preserve"> ΣΤΟ ΠΡΟΓΡΑΜΜΑ ΔΗΜΟΣΙΩΝ ΕΠΕΝΔΥΣΕΩΝ</w:t>
      </w:r>
    </w:p>
    <w:p w:rsidR="00180AF5" w:rsidRPr="0021728A" w:rsidRDefault="00180AF5" w:rsidP="007C6926">
      <w:pPr>
        <w:pStyle w:val="ae"/>
        <w:ind w:left="-142"/>
        <w:jc w:val="both"/>
        <w:rPr>
          <w:rFonts w:ascii="Tahoma" w:hAnsi="Tahoma" w:cs="Tahoma"/>
          <w:b/>
          <w:i/>
          <w:sz w:val="18"/>
          <w:szCs w:val="18"/>
          <w:lang w:eastAsia="en-US"/>
        </w:rPr>
      </w:pPr>
    </w:p>
    <w:p w:rsidR="00180AF5" w:rsidRPr="006F1E15" w:rsidRDefault="00180AF5" w:rsidP="007C6926">
      <w:pPr>
        <w:pStyle w:val="ae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C7794">
        <w:rPr>
          <w:rFonts w:ascii="Tahoma" w:hAnsi="Tahoma" w:cs="Tahoma"/>
          <w:b/>
          <w:i/>
          <w:sz w:val="18"/>
          <w:szCs w:val="18"/>
          <w:lang w:eastAsia="en-US"/>
        </w:rPr>
        <w:t>Η δημόσια δαπάνη τ</w:t>
      </w:r>
      <w:r>
        <w:rPr>
          <w:rFonts w:ascii="Tahoma" w:hAnsi="Tahoma" w:cs="Tahoma"/>
          <w:b/>
          <w:i/>
          <w:sz w:val="18"/>
          <w:szCs w:val="18"/>
          <w:lang w:eastAsia="en-US"/>
        </w:rPr>
        <w:t>ων</w:t>
      </w:r>
      <w:r w:rsidRPr="005C7794">
        <w:rPr>
          <w:rFonts w:ascii="Tahoma" w:hAnsi="Tahoma" w:cs="Tahoma"/>
          <w:b/>
          <w:i/>
          <w:sz w:val="18"/>
          <w:szCs w:val="18"/>
          <w:lang w:eastAsia="en-US"/>
        </w:rPr>
        <w:t xml:space="preserve"> πράξ</w:t>
      </w:r>
      <w:r>
        <w:rPr>
          <w:rFonts w:ascii="Tahoma" w:hAnsi="Tahoma" w:cs="Tahoma"/>
          <w:b/>
          <w:i/>
          <w:sz w:val="18"/>
          <w:szCs w:val="18"/>
          <w:lang w:eastAsia="en-US"/>
        </w:rPr>
        <w:t>εων</w:t>
      </w:r>
      <w:r w:rsidRPr="005C7794">
        <w:rPr>
          <w:rFonts w:ascii="Tahoma" w:hAnsi="Tahoma" w:cs="Tahoma"/>
          <w:sz w:val="18"/>
          <w:szCs w:val="18"/>
          <w:lang w:eastAsia="en-US"/>
        </w:rPr>
        <w:t xml:space="preserve"> που προτείνεται για εγγραφή στο Πρόγραμμα Δημοσίων Επενδύσεων </w:t>
      </w:r>
      <w:r w:rsidRPr="005C7794">
        <w:rPr>
          <w:rFonts w:ascii="Tahoma" w:hAnsi="Tahoma" w:cs="Tahoma"/>
          <w:b/>
          <w:i/>
          <w:sz w:val="18"/>
          <w:szCs w:val="18"/>
          <w:lang w:eastAsia="en-US"/>
        </w:rPr>
        <w:t>ανέρχεται σε …………………</w:t>
      </w:r>
      <w:r w:rsidRPr="005C7794">
        <w:rPr>
          <w:rFonts w:ascii="Tahoma" w:hAnsi="Tahoma" w:cs="Tahoma"/>
          <w:sz w:val="18"/>
          <w:szCs w:val="18"/>
        </w:rPr>
        <w:t>€</w:t>
      </w:r>
      <w:r>
        <w:rPr>
          <w:rFonts w:ascii="Tahoma" w:hAnsi="Tahoma" w:cs="Tahoma"/>
          <w:sz w:val="18"/>
          <w:szCs w:val="18"/>
        </w:rPr>
        <w:t xml:space="preserve"> και έχει τα παρακάτω στοιχεία:</w:t>
      </w:r>
      <w:r w:rsidRPr="005C7794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482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1969"/>
        <w:gridCol w:w="1559"/>
        <w:gridCol w:w="1979"/>
        <w:gridCol w:w="1986"/>
      </w:tblGrid>
      <w:tr w:rsidR="00DC7D32" w:rsidRPr="00F53816" w:rsidTr="009F52AD">
        <w:trPr>
          <w:trHeight w:val="524"/>
        </w:trPr>
        <w:tc>
          <w:tcPr>
            <w:tcW w:w="5000" w:type="pct"/>
            <w:gridSpan w:val="5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</w:rPr>
              <w:t>ΣΥΛΛΟΓΙΚΕΣ ΑΠΟΦΑΣΕΙΣ ΠΟΥ ΧΡΗΜΑΤΟΔΟΤΟΥΝ/ΧΡΗΜΑΤΟΔΟΤΗΣΑΝ ΤΙΣ ΠΡΑΞΕΙΣ</w:t>
            </w:r>
            <w:r w:rsidRPr="00AF7C16" w:rsidDel="00DC2090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 xml:space="preserve"> </w:t>
            </w:r>
          </w:p>
        </w:tc>
      </w:tr>
      <w:tr w:rsidR="00DC7D32" w:rsidRPr="00F53816" w:rsidTr="00DC7D32">
        <w:trPr>
          <w:trHeight w:val="1184"/>
        </w:trPr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>ΚΩΔ. ΣΑ</w:t>
            </w: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>ΚΩΔ. Πράξης ΣΑ (ΚΩΔ. Εναρίθμου)</w:t>
            </w:r>
            <w:r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>*</w:t>
            </w:r>
          </w:p>
        </w:tc>
        <w:tc>
          <w:tcPr>
            <w:tcW w:w="936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>Πρόταση εγγραφής</w:t>
            </w: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 xml:space="preserve">Ενεργός Ενάριθμος </w:t>
            </w:r>
          </w:p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  <w:lang w:eastAsia="en-US"/>
              </w:rPr>
              <w:t>(που συνεχίζει να πληρώνει την πράξη / τις πράξεις)</w:t>
            </w: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AF7C16">
              <w:rPr>
                <w:rFonts w:ascii="Tahoma" w:hAnsi="Tahoma" w:cs="Tahoma"/>
                <w:b/>
                <w:sz w:val="18"/>
                <w:szCs w:val="16"/>
              </w:rPr>
              <w:t>Δημόσια Δαπάνη</w:t>
            </w:r>
          </w:p>
        </w:tc>
      </w:tr>
      <w:tr w:rsidR="00DC7D32" w:rsidRPr="00F53816" w:rsidTr="00DC7D32"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i/>
                <w:sz w:val="18"/>
                <w:szCs w:val="16"/>
                <w:lang w:eastAsia="en-US"/>
              </w:rPr>
              <w:t>(Ενάριθμος)</w:t>
            </w:r>
          </w:p>
        </w:tc>
        <w:tc>
          <w:tcPr>
            <w:tcW w:w="936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i/>
                <w:sz w:val="18"/>
                <w:szCs w:val="16"/>
                <w:lang w:eastAsia="en-US"/>
              </w:rPr>
              <w:t xml:space="preserve">(Νέο Έργο ΠΔΕ / Τροποποίηση) </w:t>
            </w: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tabs>
                <w:tab w:val="left" w:pos="0"/>
              </w:tabs>
              <w:spacing w:line="360" w:lineRule="auto"/>
              <w:jc w:val="center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  <w:r w:rsidRPr="00AF7C16">
              <w:rPr>
                <w:rFonts w:ascii="Tahoma" w:hAnsi="Tahoma" w:cs="Tahoma"/>
                <w:i/>
                <w:sz w:val="18"/>
                <w:szCs w:val="16"/>
                <w:lang w:eastAsia="en-US"/>
              </w:rPr>
              <w:t>(Ναι/Όχι)</w:t>
            </w: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</w:p>
        </w:tc>
      </w:tr>
      <w:tr w:rsidR="00DC7D32" w:rsidRPr="00F53816" w:rsidTr="00DC7D32">
        <w:trPr>
          <w:trHeight w:val="330"/>
        </w:trPr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936" w:type="pct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</w:p>
        </w:tc>
      </w:tr>
      <w:tr w:rsidR="00DC7D32" w:rsidRPr="00F53816" w:rsidTr="00DC7D32">
        <w:trPr>
          <w:trHeight w:val="277"/>
        </w:trPr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936" w:type="pct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</w:p>
        </w:tc>
      </w:tr>
      <w:tr w:rsidR="00DC7D32" w:rsidRPr="00F53816" w:rsidTr="00DC7D32">
        <w:trPr>
          <w:trHeight w:val="254"/>
        </w:trPr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936" w:type="pct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</w:p>
        </w:tc>
      </w:tr>
      <w:tr w:rsidR="00DC7D32" w:rsidRPr="00F53816" w:rsidTr="00DC7D32">
        <w:trPr>
          <w:trHeight w:val="243"/>
        </w:trPr>
        <w:tc>
          <w:tcPr>
            <w:tcW w:w="50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6"/>
                <w:lang w:eastAsia="en-US"/>
              </w:rPr>
            </w:pPr>
          </w:p>
        </w:tc>
        <w:tc>
          <w:tcPr>
            <w:tcW w:w="118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936" w:type="pct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88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rPr>
                <w:rFonts w:ascii="Tahoma" w:hAnsi="Tahoma" w:cs="Tahoma"/>
                <w:i/>
                <w:sz w:val="18"/>
                <w:szCs w:val="16"/>
                <w:lang w:eastAsia="en-US"/>
              </w:rPr>
            </w:pPr>
          </w:p>
        </w:tc>
        <w:tc>
          <w:tcPr>
            <w:tcW w:w="1192" w:type="pct"/>
            <w:vAlign w:val="center"/>
          </w:tcPr>
          <w:p w:rsidR="00DC7D32" w:rsidRPr="00AF7C16" w:rsidRDefault="00DC7D32" w:rsidP="009F52AD">
            <w:pPr>
              <w:pStyle w:val="ae"/>
              <w:spacing w:line="360" w:lineRule="auto"/>
              <w:jc w:val="center"/>
              <w:rPr>
                <w:rFonts w:ascii="Tahoma" w:hAnsi="Tahoma" w:cs="Tahoma"/>
                <w:sz w:val="18"/>
                <w:szCs w:val="16"/>
                <w:lang w:eastAsia="en-US"/>
              </w:rPr>
            </w:pPr>
          </w:p>
        </w:tc>
      </w:tr>
    </w:tbl>
    <w:p w:rsidR="00DC7D32" w:rsidRPr="00DC7D32" w:rsidRDefault="00DC7D32" w:rsidP="00DC7D32">
      <w:pPr>
        <w:spacing w:after="160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C7D32">
        <w:rPr>
          <w:rFonts w:ascii="Tahoma" w:hAnsi="Tahoma" w:cs="Tahoma"/>
          <w:sz w:val="18"/>
          <w:szCs w:val="18"/>
        </w:rPr>
        <w:t xml:space="preserve">* </w:t>
      </w:r>
      <w:r w:rsidRPr="00DC7D32">
        <w:rPr>
          <w:rFonts w:ascii="Tahoma" w:hAnsi="Tahoma" w:cs="Tahoma"/>
          <w:sz w:val="16"/>
          <w:szCs w:val="16"/>
        </w:rPr>
        <w:t>Ο κωδικός εναρίθμου τίθεται σε ισχύ μετά την έγκριση της ΣΑ από τον Υπουργό.</w:t>
      </w:r>
    </w:p>
    <w:p w:rsidR="00DC7D32" w:rsidRPr="00DC7D32" w:rsidRDefault="00DC7D32" w:rsidP="007C6926">
      <w:pPr>
        <w:pStyle w:val="ae"/>
        <w:spacing w:line="360" w:lineRule="auto"/>
        <w:jc w:val="both"/>
        <w:rPr>
          <w:rFonts w:ascii="Tahoma" w:hAnsi="Tahoma" w:cs="Tahoma"/>
          <w:i/>
          <w:sz w:val="18"/>
          <w:szCs w:val="18"/>
          <w:lang w:eastAsia="en-US"/>
        </w:rPr>
      </w:pPr>
    </w:p>
    <w:p w:rsidR="00180AF5" w:rsidRDefault="00180AF5" w:rsidP="007C6926">
      <w:pPr>
        <w:spacing w:before="120" w:after="240" w:line="320" w:lineRule="atLeast"/>
        <w:jc w:val="both"/>
        <w:rPr>
          <w:rFonts w:ascii="Tahoma" w:hAnsi="Tahoma" w:cs="Tahoma"/>
          <w:b/>
          <w:sz w:val="18"/>
          <w:szCs w:val="18"/>
          <w:lang w:eastAsia="en-US"/>
        </w:rPr>
      </w:pPr>
      <w:r w:rsidRPr="0021728A">
        <w:rPr>
          <w:rFonts w:ascii="Tahoma" w:hAnsi="Tahoma" w:cs="Tahoma"/>
          <w:b/>
          <w:sz w:val="18"/>
          <w:szCs w:val="18"/>
          <w:lang w:eastAsia="en-US"/>
        </w:rPr>
        <w:t xml:space="preserve">Γ. </w:t>
      </w:r>
      <w:r>
        <w:rPr>
          <w:rFonts w:ascii="Tahoma" w:hAnsi="Tahoma" w:cs="Tahoma"/>
          <w:b/>
          <w:sz w:val="18"/>
          <w:szCs w:val="18"/>
          <w:lang w:eastAsia="en-US"/>
        </w:rPr>
        <w:t>ΥΠΟΧΡΕΩΣΕΙΣ ΔΙΚΑΙΟΥΧΩΝ</w:t>
      </w:r>
      <w:r w:rsidRPr="0021728A">
        <w:rPr>
          <w:rFonts w:ascii="Tahoma" w:hAnsi="Tahoma" w:cs="Tahoma"/>
          <w:b/>
          <w:sz w:val="18"/>
          <w:szCs w:val="18"/>
          <w:lang w:eastAsia="en-US"/>
        </w:rPr>
        <w:t xml:space="preserve"> </w:t>
      </w:r>
    </w:p>
    <w:p w:rsidR="00180AF5" w:rsidRPr="004A64E5" w:rsidRDefault="00180AF5" w:rsidP="007C6926">
      <w:pPr>
        <w:spacing w:before="120" w:after="240" w:line="320" w:lineRule="atLeast"/>
        <w:jc w:val="both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Οι ειδικοί όροι που απορρέουν από το καθεστώς ενίσχυσης καθώς και οι υποχρεώσεις που προκύπτουν από τους Κανονισμούς των ΕΔΕΤ δεσμεύουν κάθε δικαιούχο και περιγράφονται στην Απόφαση Χρηματοδότησης / [Απόφαση Υπαγωγής] / [Σύμβαση Επιχορήγησης] / [Τεχνικό Παράρτημα]</w:t>
      </w:r>
      <w:r w:rsidR="00DC7D32" w:rsidRPr="00DC7D32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DC7D32" w:rsidRPr="00523F99">
        <w:rPr>
          <w:rFonts w:ascii="Tahoma" w:hAnsi="Tahoma" w:cs="Tahoma"/>
          <w:sz w:val="18"/>
          <w:szCs w:val="18"/>
          <w:lang w:eastAsia="en-US"/>
        </w:rPr>
        <w:t>ή [στην Πρόσκληση]</w:t>
      </w:r>
      <w:r>
        <w:rPr>
          <w:rFonts w:ascii="Tahoma" w:hAnsi="Tahoma" w:cs="Tahoma"/>
          <w:sz w:val="18"/>
          <w:szCs w:val="18"/>
          <w:lang w:eastAsia="en-US"/>
        </w:rPr>
        <w:t>.</w:t>
      </w:r>
    </w:p>
    <w:p w:rsidR="00062A2C" w:rsidRPr="00744547" w:rsidRDefault="00180AF5" w:rsidP="00062A2C">
      <w:pPr>
        <w:tabs>
          <w:tab w:val="num" w:pos="1287"/>
          <w:tab w:val="num" w:pos="140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21728A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062A2C" w:rsidRPr="00744547">
        <w:rPr>
          <w:rFonts w:ascii="Tahoma" w:hAnsi="Tahoma" w:cs="Tahoma"/>
          <w:b/>
          <w:sz w:val="18"/>
          <w:szCs w:val="18"/>
        </w:rPr>
        <w:t>Ο Γενικός Γραμματέας Αγροτικής Πολιτικής και Διαχείρισης Κοινοτικών Πόρων</w:t>
      </w:r>
    </w:p>
    <w:p w:rsidR="00180AF5" w:rsidRPr="006650C2" w:rsidRDefault="00180AF5" w:rsidP="007C6926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  <w:i/>
          <w:sz w:val="18"/>
          <w:szCs w:val="18"/>
        </w:rPr>
      </w:pPr>
      <w:r w:rsidRPr="006650C2">
        <w:rPr>
          <w:rFonts w:ascii="Tahoma" w:hAnsi="Tahoma" w:cs="Tahoma"/>
          <w:b/>
          <w:i/>
          <w:sz w:val="18"/>
          <w:szCs w:val="18"/>
        </w:rPr>
        <w:t>ή</w:t>
      </w:r>
    </w:p>
    <w:p w:rsidR="00180AF5" w:rsidRDefault="00062A2C" w:rsidP="007C6926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180AF5" w:rsidRPr="00F425DE" w:rsidRDefault="00180AF5" w:rsidP="007C6926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18"/>
          <w:szCs w:val="18"/>
        </w:rPr>
      </w:pPr>
      <w:r w:rsidRPr="00F425DE">
        <w:rPr>
          <w:rFonts w:ascii="Tahoma" w:hAnsi="Tahoma" w:cs="Tahoma"/>
          <w:b/>
          <w:sz w:val="18"/>
          <w:szCs w:val="18"/>
        </w:rPr>
        <w:t>Ο/Η [αρμόδιο όργανο Ενδιάμεσου Φορέα]</w:t>
      </w:r>
    </w:p>
    <w:p w:rsidR="00180AF5" w:rsidRDefault="00180AF5" w:rsidP="007C6926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(για περιπτώσεις εκχώρησης σχετικής αρμοδιότητας σε ΕΦ)</w:t>
      </w:r>
    </w:p>
    <w:p w:rsidR="00180AF5" w:rsidRPr="0021728A" w:rsidRDefault="00180AF5" w:rsidP="007C6926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</w:p>
    <w:p w:rsidR="00180AF5" w:rsidRDefault="00180AF5" w:rsidP="007C6926">
      <w:pPr>
        <w:tabs>
          <w:tab w:val="left" w:pos="969"/>
          <w:tab w:val="left" w:pos="1310"/>
        </w:tabs>
        <w:rPr>
          <w:rFonts w:ascii="Tahoma" w:hAnsi="Tahoma" w:cs="Tahoma"/>
          <w:b/>
          <w:bCs/>
          <w:sz w:val="18"/>
          <w:szCs w:val="18"/>
          <w:u w:val="single"/>
        </w:rPr>
      </w:pPr>
    </w:p>
    <w:p w:rsidR="00DC7D32" w:rsidRPr="00AF7C16" w:rsidRDefault="00DC7D32" w:rsidP="00DC7D32">
      <w:pPr>
        <w:rPr>
          <w:rFonts w:ascii="Tahoma" w:hAnsi="Tahoma" w:cs="Tahoma"/>
          <w:b/>
          <w:sz w:val="18"/>
          <w:szCs w:val="18"/>
          <w:lang w:eastAsia="en-US"/>
        </w:rPr>
      </w:pPr>
      <w:r w:rsidRPr="00AF7C16">
        <w:rPr>
          <w:rFonts w:ascii="Tahoma" w:hAnsi="Tahoma" w:cs="Tahoma"/>
          <w:b/>
          <w:sz w:val="18"/>
          <w:szCs w:val="18"/>
          <w:lang w:eastAsia="en-US"/>
        </w:rPr>
        <w:t>ΣΥΝΗΜΜΕΝΑ:</w:t>
      </w:r>
    </w:p>
    <w:p w:rsidR="00DC7D32" w:rsidRPr="00AF7C16" w:rsidRDefault="00DC7D32" w:rsidP="00DC7D32">
      <w:pPr>
        <w:pStyle w:val="af2"/>
        <w:numPr>
          <w:ilvl w:val="0"/>
          <w:numId w:val="48"/>
        </w:numPr>
        <w:spacing w:before="0" w:beforeAutospacing="0"/>
        <w:ind w:left="142" w:hanging="142"/>
        <w:rPr>
          <w:rFonts w:ascii="Tahoma" w:hAnsi="Tahoma" w:cs="Tahoma"/>
          <w:sz w:val="18"/>
          <w:szCs w:val="18"/>
          <w:lang w:eastAsia="en-US"/>
        </w:rPr>
      </w:pPr>
      <w:r w:rsidRPr="00AF7C16">
        <w:rPr>
          <w:rFonts w:ascii="Tahoma" w:hAnsi="Tahoma" w:cs="Tahoma"/>
          <w:sz w:val="18"/>
          <w:szCs w:val="18"/>
          <w:lang w:eastAsia="en-US"/>
        </w:rPr>
        <w:t>Παράρτημα (Πίνακας/ες)</w:t>
      </w:r>
    </w:p>
    <w:p w:rsidR="00DC7D32" w:rsidRDefault="00DC7D32" w:rsidP="00DC7D32">
      <w:pPr>
        <w:rPr>
          <w:rFonts w:ascii="Tahoma" w:hAnsi="Tahoma" w:cs="Tahoma"/>
          <w:sz w:val="18"/>
          <w:szCs w:val="18"/>
          <w:lang w:eastAsia="en-US"/>
        </w:rPr>
      </w:pPr>
    </w:p>
    <w:p w:rsidR="00DC7D32" w:rsidRPr="0021728A" w:rsidRDefault="00DC7D32" w:rsidP="00DC7D32">
      <w:pPr>
        <w:tabs>
          <w:tab w:val="left" w:pos="969"/>
          <w:tab w:val="left" w:pos="1310"/>
        </w:tabs>
        <w:rPr>
          <w:rFonts w:ascii="Tahoma" w:hAnsi="Tahoma" w:cs="Tahoma"/>
          <w:b/>
          <w:bCs/>
          <w:sz w:val="18"/>
          <w:szCs w:val="18"/>
          <w:u w:val="single"/>
        </w:rPr>
      </w:pPr>
      <w:r w:rsidRPr="0021728A">
        <w:rPr>
          <w:rFonts w:ascii="Tahoma" w:hAnsi="Tahoma" w:cs="Tahoma"/>
          <w:b/>
          <w:bCs/>
          <w:sz w:val="18"/>
          <w:szCs w:val="18"/>
          <w:u w:val="single"/>
        </w:rPr>
        <w:t xml:space="preserve">ΚΟΙΝΟΠΟΙΗΣΗ </w:t>
      </w:r>
      <w:r w:rsidRPr="0021728A">
        <w:rPr>
          <w:rFonts w:ascii="Tahoma" w:hAnsi="Tahoma" w:cs="Tahoma"/>
          <w:b/>
          <w:bCs/>
          <w:sz w:val="18"/>
          <w:szCs w:val="18"/>
        </w:rPr>
        <w:tab/>
      </w:r>
    </w:p>
    <w:p w:rsidR="00180AF5" w:rsidRPr="0021728A" w:rsidRDefault="00180AF5" w:rsidP="007C6926">
      <w:pPr>
        <w:tabs>
          <w:tab w:val="left" w:pos="969"/>
          <w:tab w:val="left" w:pos="1310"/>
        </w:tabs>
        <w:rPr>
          <w:rFonts w:ascii="Tahoma" w:hAnsi="Tahoma" w:cs="Tahoma"/>
          <w:b/>
          <w:bCs/>
          <w:sz w:val="18"/>
          <w:szCs w:val="18"/>
          <w:u w:val="single"/>
        </w:rPr>
      </w:pPr>
    </w:p>
    <w:p w:rsidR="00180AF5" w:rsidRPr="0021728A" w:rsidRDefault="00180AF5" w:rsidP="007C6926">
      <w:pPr>
        <w:numPr>
          <w:ilvl w:val="0"/>
          <w:numId w:val="2"/>
        </w:numPr>
        <w:spacing w:before="80" w:after="80"/>
        <w:ind w:left="357" w:hanging="357"/>
        <w:jc w:val="both"/>
        <w:rPr>
          <w:rFonts w:ascii="Tahoma" w:hAnsi="Tahoma" w:cs="Tahoma"/>
          <w:sz w:val="18"/>
          <w:szCs w:val="18"/>
          <w:lang w:eastAsia="en-US"/>
        </w:rPr>
      </w:pPr>
      <w:r w:rsidRPr="0021728A">
        <w:rPr>
          <w:rFonts w:ascii="Tahoma" w:hAnsi="Tahoma" w:cs="Tahoma"/>
          <w:sz w:val="18"/>
          <w:szCs w:val="18"/>
          <w:lang w:eastAsia="en-US"/>
        </w:rPr>
        <w:t xml:space="preserve">Φορέας </w:t>
      </w:r>
      <w:r>
        <w:rPr>
          <w:rFonts w:ascii="Tahoma" w:hAnsi="Tahoma" w:cs="Tahoma"/>
          <w:sz w:val="18"/>
          <w:szCs w:val="18"/>
          <w:lang w:eastAsia="en-US"/>
        </w:rPr>
        <w:t xml:space="preserve">/ Φορείς </w:t>
      </w:r>
      <w:r w:rsidRPr="0021728A">
        <w:rPr>
          <w:rFonts w:ascii="Tahoma" w:hAnsi="Tahoma" w:cs="Tahoma"/>
          <w:sz w:val="18"/>
          <w:szCs w:val="18"/>
          <w:lang w:eastAsia="en-US"/>
        </w:rPr>
        <w:t>Χρηματοδότησης (Δ/νση …..) (</w:t>
      </w:r>
      <w:r w:rsidRPr="0021728A">
        <w:rPr>
          <w:rFonts w:ascii="Tahoma" w:hAnsi="Tahoma" w:cs="Tahoma"/>
          <w:i/>
          <w:sz w:val="18"/>
          <w:szCs w:val="18"/>
          <w:lang w:eastAsia="en-US"/>
        </w:rPr>
        <w:t>κοινοποιείται ηλεκτρονικά μέσω του ΟΠΣ ΕΣΠΑ</w:t>
      </w:r>
      <w:r w:rsidRPr="0021728A">
        <w:rPr>
          <w:rFonts w:ascii="Tahoma" w:hAnsi="Tahoma" w:cs="Tahoma"/>
          <w:sz w:val="18"/>
          <w:szCs w:val="18"/>
          <w:lang w:eastAsia="en-US"/>
        </w:rPr>
        <w:t>)</w:t>
      </w:r>
    </w:p>
    <w:p w:rsidR="00826330" w:rsidRDefault="00826330" w:rsidP="007C6926">
      <w:pPr>
        <w:rPr>
          <w:rFonts w:ascii="Tahoma" w:hAnsi="Tahoma" w:cs="Tahoma"/>
          <w:b/>
          <w:sz w:val="18"/>
          <w:szCs w:val="18"/>
          <w:lang w:eastAsia="en-US"/>
        </w:rPr>
      </w:pPr>
    </w:p>
    <w:p w:rsidR="00180AF5" w:rsidRPr="00762BE8" w:rsidRDefault="00180AF5" w:rsidP="00E970BD">
      <w:pPr>
        <w:rPr>
          <w:rFonts w:ascii="Tahoma" w:hAnsi="Tahoma" w:cs="Tahoma"/>
          <w:sz w:val="18"/>
          <w:szCs w:val="18"/>
          <w:lang w:eastAsia="en-US"/>
        </w:rPr>
        <w:sectPr w:rsidR="00180AF5" w:rsidRPr="00762BE8" w:rsidSect="007C0025">
          <w:headerReference w:type="default" r:id="rId9"/>
          <w:footerReference w:type="even" r:id="rId10"/>
          <w:footerReference w:type="default" r:id="rId11"/>
          <w:pgSz w:w="11907" w:h="16840"/>
          <w:pgMar w:top="1248" w:right="1701" w:bottom="1418" w:left="1797" w:header="720" w:footer="321" w:gutter="0"/>
          <w:pgNumType w:start="1"/>
          <w:cols w:space="720"/>
        </w:sectPr>
      </w:pPr>
    </w:p>
    <w:p w:rsidR="00180AF5" w:rsidRPr="00762BE8" w:rsidRDefault="00180AF5">
      <w:pPr>
        <w:rPr>
          <w:rFonts w:ascii="Tahoma" w:hAnsi="Tahoma" w:cs="Tahoma"/>
          <w:sz w:val="18"/>
          <w:szCs w:val="18"/>
        </w:rPr>
      </w:pPr>
    </w:p>
    <w:tbl>
      <w:tblPr>
        <w:tblW w:w="15147" w:type="dxa"/>
        <w:jc w:val="center"/>
        <w:tblLayout w:type="fixed"/>
        <w:tblLook w:val="01E0" w:firstRow="1" w:lastRow="1" w:firstColumn="1" w:lastColumn="1" w:noHBand="0" w:noVBand="0"/>
      </w:tblPr>
      <w:tblGrid>
        <w:gridCol w:w="283"/>
        <w:gridCol w:w="284"/>
        <w:gridCol w:w="638"/>
        <w:gridCol w:w="1701"/>
        <w:gridCol w:w="1402"/>
        <w:gridCol w:w="1707"/>
        <w:gridCol w:w="992"/>
        <w:gridCol w:w="850"/>
        <w:gridCol w:w="1276"/>
        <w:gridCol w:w="1418"/>
        <w:gridCol w:w="1417"/>
        <w:gridCol w:w="1418"/>
        <w:gridCol w:w="1761"/>
      </w:tblGrid>
      <w:tr w:rsidR="00826330" w:rsidRPr="00762BE8" w:rsidTr="00A74742">
        <w:trPr>
          <w:jc w:val="center"/>
        </w:trPr>
        <w:tc>
          <w:tcPr>
            <w:tcW w:w="283" w:type="dxa"/>
            <w:tcBorders>
              <w:bottom w:val="single" w:sz="4" w:space="0" w:color="auto"/>
            </w:tcBorders>
          </w:tcPr>
          <w:p w:rsidR="00826330" w:rsidRDefault="00826330" w:rsidP="00A74742">
            <w:pPr>
              <w:keepNext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64" w:type="dxa"/>
            <w:gridSpan w:val="12"/>
            <w:tcBorders>
              <w:bottom w:val="single" w:sz="4" w:space="0" w:color="auto"/>
            </w:tcBorders>
          </w:tcPr>
          <w:p w:rsidR="00826330" w:rsidRPr="00614B80" w:rsidRDefault="00826330" w:rsidP="00A74742">
            <w:pPr>
              <w:keepNext/>
              <w:spacing w:line="360" w:lineRule="auto"/>
              <w:jc w:val="center"/>
              <w:rPr>
                <w:rFonts w:ascii="Tahoma" w:hAnsi="Tahoma" w:cs="Tahoma"/>
                <w:b/>
                <w:szCs w:val="18"/>
                <w:lang w:eastAsia="en-US"/>
              </w:rPr>
            </w:pPr>
            <w:r w:rsidRPr="00614B80">
              <w:rPr>
                <w:rFonts w:ascii="Tahoma" w:hAnsi="Tahoma" w:cs="Tahoma"/>
                <w:b/>
                <w:szCs w:val="18"/>
                <w:lang w:eastAsia="en-US"/>
              </w:rPr>
              <w:t>ΠΑΡΑΡΤΗΜΑ</w:t>
            </w:r>
          </w:p>
          <w:p w:rsidR="00826330" w:rsidRDefault="00826330" w:rsidP="00A74742">
            <w:pPr>
              <w:keepNext/>
              <w:spacing w:line="360" w:lineRule="auto"/>
              <w:jc w:val="center"/>
              <w:rPr>
                <w:rFonts w:ascii="Tahoma" w:hAnsi="Tahoma" w:cs="Tahoma"/>
                <w:b/>
                <w:szCs w:val="18"/>
                <w:lang w:val="en-US" w:eastAsia="en-US"/>
              </w:rPr>
            </w:pPr>
            <w:r w:rsidRPr="00AF7C16">
              <w:rPr>
                <w:rFonts w:ascii="Tahoma" w:hAnsi="Tahoma" w:cs="Tahoma"/>
                <w:b/>
                <w:szCs w:val="18"/>
                <w:lang w:eastAsia="en-US"/>
              </w:rPr>
              <w:t>ΠΙΝΑΚΑΣ 1</w:t>
            </w:r>
          </w:p>
          <w:p w:rsidR="00826330" w:rsidRPr="00AF7C16" w:rsidRDefault="00826330" w:rsidP="00A74742">
            <w:pPr>
              <w:keepNext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  <w:tr w:rsidR="00826330" w:rsidRPr="00762BE8" w:rsidTr="00A74742">
        <w:trPr>
          <w:trHeight w:val="496"/>
          <w:jc w:val="center"/>
        </w:trPr>
        <w:tc>
          <w:tcPr>
            <w:tcW w:w="151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 xml:space="preserve">ΕΠΙΧΕΙΡΗΣΙΑΚΟ ΠΡΟΓΡΑΜΜΑ: </w:t>
            </w: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Del="009414A2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  <w:lang w:val="en-US"/>
              </w:rPr>
              <w:t>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ΤΙΤΛΟΣ ΠΡΑΞΗΣ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ΔΙΚΑΙΟΥΧΟΣ (Εταιρικό σχήμα)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ΑΦΜ ΔΙΚΑΙΟΥΧΟΥ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ΕΝΑΡΞΗ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Del="00D67AC8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ΛΗΞΗ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Del="001525D9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ΔΙΑΡΚΕΙΑ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Del="00392B64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ΕΠΙΛΕΞΙΜΗ </w:t>
            </w:r>
            <w:r w:rsidRPr="00AF7C16">
              <w:rPr>
                <w:rFonts w:ascii="Tahoma" w:hAnsi="Tahoma" w:cs="Tahoma"/>
                <w:b/>
                <w:sz w:val="18"/>
                <w:szCs w:val="18"/>
              </w:rPr>
              <w:t>ΔΗΜΟΣΙΑ ΔΑΠΑΝΗ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ΙΔΙΩΤΙΚΗ ΣΥΜΜΕΤΟΧΗ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</w:rPr>
              <w:t>ΜΗ ΕΝΙΣΧΥΟΜΕΝΟΣ Π/Υ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F7C16" w:rsidRDefault="00826330" w:rsidP="00A74742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AF7C16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ΣΥΝΟΛΙΚΟ ΚΟΣΤΟΣ ΠΡΑΞΗΣ</w:t>
            </w: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6330" w:rsidRPr="00762BE8" w:rsidTr="00A74742">
        <w:trPr>
          <w:jc w:val="center"/>
        </w:trPr>
        <w:tc>
          <w:tcPr>
            <w:tcW w:w="9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2BE8">
              <w:rPr>
                <w:rFonts w:ascii="Tahoma" w:hAnsi="Tahoma" w:cs="Tahoma"/>
                <w:b/>
                <w:sz w:val="18"/>
                <w:szCs w:val="18"/>
              </w:rPr>
              <w:t>ΣΥΝΟΛΑ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  <w:r w:rsidRPr="00762BE8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762BE8" w:rsidRDefault="00826330" w:rsidP="00A7474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80AF5" w:rsidRDefault="00180AF5">
      <w:pPr>
        <w:rPr>
          <w:rFonts w:ascii="Tahoma" w:hAnsi="Tahoma" w:cs="Tahoma"/>
          <w:sz w:val="18"/>
          <w:szCs w:val="18"/>
        </w:rPr>
      </w:pPr>
    </w:p>
    <w:p w:rsidR="00180AF5" w:rsidRPr="00FF12F8" w:rsidRDefault="00180AF5">
      <w:pPr>
        <w:rPr>
          <w:rFonts w:ascii="Tahoma" w:hAnsi="Tahoma" w:cs="Tahoma"/>
          <w:sz w:val="22"/>
          <w:szCs w:val="22"/>
        </w:rPr>
      </w:pPr>
      <w:r w:rsidRPr="00FF12F8">
        <w:rPr>
          <w:rFonts w:ascii="Tahoma" w:hAnsi="Tahoma" w:cs="Tahoma"/>
          <w:sz w:val="22"/>
          <w:szCs w:val="22"/>
        </w:rPr>
        <w:t>(+)</w:t>
      </w:r>
    </w:p>
    <w:p w:rsidR="00180AF5" w:rsidRPr="00762BE8" w:rsidRDefault="00180AF5">
      <w:pPr>
        <w:rPr>
          <w:rFonts w:ascii="Tahoma" w:hAnsi="Tahoma" w:cs="Tahoma"/>
          <w:sz w:val="18"/>
          <w:szCs w:val="18"/>
        </w:rPr>
      </w:pPr>
    </w:p>
    <w:p w:rsidR="00180AF5" w:rsidRDefault="00180AF5" w:rsidP="00C64585">
      <w:pPr>
        <w:spacing w:line="360" w:lineRule="auto"/>
        <w:jc w:val="both"/>
        <w:rPr>
          <w:rFonts w:ascii="Tahoma" w:hAnsi="Tahoma" w:cs="Tahoma"/>
          <w:i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(</w:t>
      </w:r>
      <w:r>
        <w:rPr>
          <w:rFonts w:ascii="Tahoma" w:hAnsi="Tahoma" w:cs="Tahoma"/>
          <w:i/>
          <w:sz w:val="18"/>
          <w:szCs w:val="18"/>
          <w:lang w:eastAsia="en-US"/>
        </w:rPr>
        <w:t>σε περίπτωση ένταξης πράξεων σε περισσότερα του ενός ΕΠ ο πίνακας επαναλαμβάνεται)</w:t>
      </w:r>
    </w:p>
    <w:p w:rsidR="00180AF5" w:rsidRPr="0021728A" w:rsidRDefault="00180AF5" w:rsidP="001A671F">
      <w:pPr>
        <w:rPr>
          <w:lang w:eastAsia="en-US"/>
        </w:rPr>
      </w:pPr>
    </w:p>
    <w:sectPr w:rsidR="00180AF5" w:rsidRPr="0021728A" w:rsidSect="00166DAD">
      <w:pgSz w:w="16840" w:h="11907" w:orient="landscape"/>
      <w:pgMar w:top="1797" w:right="1247" w:bottom="1701" w:left="1418" w:header="72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A0" w:rsidRDefault="008A6EA0">
      <w:r>
        <w:separator/>
      </w:r>
    </w:p>
    <w:p w:rsidR="008A6EA0" w:rsidRDefault="008A6EA0"/>
  </w:endnote>
  <w:endnote w:type="continuationSeparator" w:id="0">
    <w:p w:rsidR="008A6EA0" w:rsidRDefault="008A6EA0">
      <w:r>
        <w:continuationSeparator/>
      </w:r>
    </w:p>
    <w:p w:rsidR="008A6EA0" w:rsidRDefault="008A6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F5" w:rsidRDefault="00180AF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0AF5" w:rsidRDefault="00180AF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47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180AF5" w:rsidRPr="0049597D" w:rsidTr="00397B6D">
      <w:trPr>
        <w:trHeight w:val="70"/>
        <w:jc w:val="center"/>
      </w:trPr>
      <w:tc>
        <w:tcPr>
          <w:tcW w:w="9247" w:type="dxa"/>
          <w:tcBorders>
            <w:top w:val="single" w:sz="4" w:space="0" w:color="auto"/>
          </w:tcBorders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180AF5" w:rsidRPr="00F119CB" w:rsidTr="00397B6D">
            <w:trPr>
              <w:jc w:val="center"/>
            </w:trPr>
            <w:tc>
              <w:tcPr>
                <w:tcW w:w="3383" w:type="dxa"/>
                <w:tcBorders>
                  <w:top w:val="single" w:sz="4" w:space="0" w:color="auto"/>
                </w:tcBorders>
              </w:tcPr>
              <w:p w:rsidR="00180AF5" w:rsidRPr="00235129" w:rsidRDefault="00180AF5" w:rsidP="00AB4DE6">
                <w:pPr>
                  <w:spacing w:before="60" w:line="280" w:lineRule="atLeast"/>
                  <w:rPr>
                    <w:rStyle w:val="ab"/>
                    <w:rFonts w:ascii="Tahoma" w:hAnsi="Tahoma" w:cs="Tahoma"/>
                    <w:b/>
                    <w:sz w:val="16"/>
                    <w:szCs w:val="16"/>
                  </w:rPr>
                </w:pPr>
                <w:r w:rsidRPr="00235129">
                  <w:rPr>
                    <w:rStyle w:val="ab"/>
                    <w:rFonts w:ascii="Tahoma" w:hAnsi="Tahoma" w:cs="Tahoma"/>
                    <w:b/>
                    <w:sz w:val="16"/>
                    <w:szCs w:val="16"/>
                  </w:rPr>
                  <w:t>ΚΩΔ ΟΠΣ :</w:t>
                </w:r>
              </w:p>
              <w:p w:rsidR="00180AF5" w:rsidRPr="004A64E5" w:rsidRDefault="00180AF5" w:rsidP="00397B6D">
                <w:pPr>
                  <w:spacing w:before="120"/>
                  <w:rPr>
                    <w:rStyle w:val="ab"/>
                    <w:rFonts w:ascii="Tahoma" w:hAnsi="Tahoma" w:cs="Tahoma"/>
                    <w:sz w:val="16"/>
                    <w:szCs w:val="16"/>
                  </w:rPr>
                </w:pPr>
                <w:r w:rsidRPr="000C4198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Έντυπο: Ε.Ι.2_</w:t>
                </w: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ΚΕ_</w:t>
                </w:r>
                <w:r w:rsidRPr="004A64E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1</w:t>
                </w:r>
              </w:p>
              <w:p w:rsidR="00180AF5" w:rsidRPr="000C4198" w:rsidRDefault="00180AF5" w:rsidP="00397B6D">
                <w:pPr>
                  <w:rPr>
                    <w:rStyle w:val="ab"/>
                    <w:rFonts w:ascii="Tahoma" w:hAnsi="Tahoma" w:cs="Tahoma"/>
                    <w:sz w:val="16"/>
                    <w:szCs w:val="16"/>
                  </w:rPr>
                </w:pPr>
                <w:r w:rsidRPr="000C4198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Έκδοση: </w:t>
                </w:r>
                <w:r w:rsidR="00826330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2</w:t>
                </w:r>
                <w:r w:rsidR="00826330" w:rsidRPr="000C4198">
                  <w:rPr>
                    <w:rStyle w:val="ab"/>
                    <w:rFonts w:ascii="Tahoma" w:hAnsi="Tahoma" w:cs="Tahoma"/>
                    <w:sz w:val="16"/>
                    <w:szCs w:val="16"/>
                    <w:vertAlign w:val="superscript"/>
                  </w:rPr>
                  <w:t>η</w:t>
                </w:r>
                <w:r w:rsidR="00826330" w:rsidRPr="000C4198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</w:t>
                </w:r>
              </w:p>
              <w:p w:rsidR="00180AF5" w:rsidRPr="002502DE" w:rsidRDefault="00180AF5" w:rsidP="006F1E15">
                <w:pPr>
                  <w:rPr>
                    <w:rFonts w:ascii="Tahoma" w:hAnsi="Tahoma" w:cs="Tahoma"/>
                    <w:b/>
                  </w:rPr>
                </w:pPr>
                <w:r w:rsidRPr="000C4198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Ημ/νια Έκδοσης: </w:t>
                </w:r>
                <w:r w:rsidR="006F1E15" w:rsidRPr="006F1E1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21.01.2019</w:t>
                </w:r>
              </w:p>
            </w:tc>
            <w:tc>
              <w:tcPr>
                <w:tcW w:w="2850" w:type="dxa"/>
                <w:tcBorders>
                  <w:top w:val="single" w:sz="4" w:space="0" w:color="auto"/>
                </w:tcBorders>
                <w:vAlign w:val="center"/>
              </w:tcPr>
              <w:p w:rsidR="00180AF5" w:rsidRPr="00235129" w:rsidRDefault="00180AF5" w:rsidP="00397B6D">
                <w:pPr>
                  <w:ind w:left="40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Pr="00235129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-</w:t>
                </w: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begin"/>
                </w: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instrText xml:space="preserve"> PAGE </w:instrText>
                </w: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separate"/>
                </w:r>
                <w:r w:rsidR="00D84D72">
                  <w:rPr>
                    <w:rFonts w:ascii="Tahoma" w:hAnsi="Tahoma" w:cs="Tahoma"/>
                    <w:noProof/>
                    <w:sz w:val="16"/>
                    <w:szCs w:val="16"/>
                  </w:rPr>
                  <w:t>1</w:t>
                </w: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end"/>
                </w:r>
                <w:r w:rsidRPr="00235129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-</w:t>
                </w:r>
              </w:p>
            </w:tc>
            <w:tc>
              <w:tcPr>
                <w:tcW w:w="2798" w:type="dxa"/>
                <w:tcBorders>
                  <w:top w:val="single" w:sz="4" w:space="0" w:color="auto"/>
                </w:tcBorders>
                <w:vAlign w:val="center"/>
              </w:tcPr>
              <w:p w:rsidR="00180AF5" w:rsidRPr="00F119CB" w:rsidRDefault="00745FA0" w:rsidP="0023692C">
                <w:pPr>
                  <w:spacing w:before="6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rFonts w:ascii="Tahoma" w:hAnsi="Tahoma" w:cs="Tahoma"/>
                    <w:b/>
                    <w:noProof/>
                  </w:rPr>
                  <w:drawing>
                    <wp:inline distT="0" distB="0" distL="0" distR="0" wp14:anchorId="495E839A" wp14:editId="49EB90FF">
                      <wp:extent cx="792480" cy="464820"/>
                      <wp:effectExtent l="0" t="0" r="7620" b="0"/>
                      <wp:docPr id="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4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80AF5" w:rsidRPr="0049597D" w:rsidRDefault="00180AF5" w:rsidP="00397B6D">
          <w:pPr>
            <w:pStyle w:val="ad"/>
            <w:tabs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</w:rPr>
          </w:pPr>
        </w:p>
      </w:tc>
    </w:tr>
  </w:tbl>
  <w:p w:rsidR="00180AF5" w:rsidRDefault="00180A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A0" w:rsidRDefault="008A6EA0">
      <w:r>
        <w:separator/>
      </w:r>
    </w:p>
    <w:p w:rsidR="008A6EA0" w:rsidRDefault="008A6EA0"/>
  </w:footnote>
  <w:footnote w:type="continuationSeparator" w:id="0">
    <w:p w:rsidR="008A6EA0" w:rsidRDefault="008A6EA0">
      <w:r>
        <w:continuationSeparator/>
      </w:r>
    </w:p>
    <w:p w:rsidR="008A6EA0" w:rsidRDefault="008A6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F5" w:rsidRPr="00E95765" w:rsidRDefault="00180AF5" w:rsidP="00E95765">
    <w:pPr>
      <w:pStyle w:val="ad"/>
      <w:ind w:left="6379" w:hanging="992"/>
      <w:jc w:val="right"/>
    </w:pPr>
    <w:r>
      <w:t>ΚΩΔ. ΔΙΑΥΓΕΙΑΣ</w:t>
    </w:r>
    <w:r>
      <w:rPr>
        <w:lang w:val="en-US"/>
      </w:rPr>
      <w:t xml:space="preserve">: </w:t>
    </w:r>
    <w:r>
      <w:t>ΑΔΑ…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0E7D23"/>
    <w:multiLevelType w:val="hybridMultilevel"/>
    <w:tmpl w:val="D7BCE1EA"/>
    <w:lvl w:ilvl="0" w:tplc="7C5410C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1D2D"/>
    <w:multiLevelType w:val="hybridMultilevel"/>
    <w:tmpl w:val="5D34ECB6"/>
    <w:lvl w:ilvl="0" w:tplc="86280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8809E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3FF59DD"/>
    <w:multiLevelType w:val="hybridMultilevel"/>
    <w:tmpl w:val="5DFC20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0F0DE1"/>
    <w:multiLevelType w:val="hybridMultilevel"/>
    <w:tmpl w:val="E60CEB5A"/>
    <w:lvl w:ilvl="0" w:tplc="A0543D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7597"/>
    <w:multiLevelType w:val="hybridMultilevel"/>
    <w:tmpl w:val="F95A8FE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5C0C9D"/>
    <w:multiLevelType w:val="hybridMultilevel"/>
    <w:tmpl w:val="30AECE40"/>
    <w:lvl w:ilvl="0" w:tplc="ACACBE08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166DA6"/>
    <w:multiLevelType w:val="hybridMultilevel"/>
    <w:tmpl w:val="724C544E"/>
    <w:lvl w:ilvl="0" w:tplc="656A1694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3"/>
  </w:num>
  <w:num w:numId="3">
    <w:abstractNumId w:val="30"/>
  </w:num>
  <w:num w:numId="4">
    <w:abstractNumId w:val="11"/>
  </w:num>
  <w:num w:numId="5">
    <w:abstractNumId w:val="6"/>
  </w:num>
  <w:num w:numId="6">
    <w:abstractNumId w:val="39"/>
  </w:num>
  <w:num w:numId="7">
    <w:abstractNumId w:val="17"/>
  </w:num>
  <w:num w:numId="8">
    <w:abstractNumId w:val="8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0"/>
  </w:num>
  <w:num w:numId="14">
    <w:abstractNumId w:val="25"/>
  </w:num>
  <w:num w:numId="15">
    <w:abstractNumId w:val="7"/>
  </w:num>
  <w:num w:numId="16">
    <w:abstractNumId w:val="1"/>
  </w:num>
  <w:num w:numId="17">
    <w:abstractNumId w:val="21"/>
  </w:num>
  <w:num w:numId="18">
    <w:abstractNumId w:val="26"/>
  </w:num>
  <w:num w:numId="19">
    <w:abstractNumId w:val="31"/>
  </w:num>
  <w:num w:numId="20">
    <w:abstractNumId w:val="9"/>
  </w:num>
  <w:num w:numId="21">
    <w:abstractNumId w:val="41"/>
  </w:num>
  <w:num w:numId="22">
    <w:abstractNumId w:val="38"/>
  </w:num>
  <w:num w:numId="23">
    <w:abstractNumId w:val="2"/>
  </w:num>
  <w:num w:numId="24">
    <w:abstractNumId w:val="35"/>
  </w:num>
  <w:num w:numId="25">
    <w:abstractNumId w:val="34"/>
  </w:num>
  <w:num w:numId="26">
    <w:abstractNumId w:val="37"/>
  </w:num>
  <w:num w:numId="27">
    <w:abstractNumId w:val="44"/>
  </w:num>
  <w:num w:numId="28">
    <w:abstractNumId w:val="19"/>
  </w:num>
  <w:num w:numId="29">
    <w:abstractNumId w:val="36"/>
  </w:num>
  <w:num w:numId="30">
    <w:abstractNumId w:val="24"/>
  </w:num>
  <w:num w:numId="31">
    <w:abstractNumId w:val="4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5"/>
  </w:num>
  <w:num w:numId="35">
    <w:abstractNumId w:val="42"/>
  </w:num>
  <w:num w:numId="36">
    <w:abstractNumId w:val="15"/>
  </w:num>
  <w:num w:numId="37">
    <w:abstractNumId w:val="28"/>
  </w:num>
  <w:num w:numId="38">
    <w:abstractNumId w:val="46"/>
  </w:num>
  <w:num w:numId="39">
    <w:abstractNumId w:val="14"/>
  </w:num>
  <w:num w:numId="40">
    <w:abstractNumId w:val="29"/>
  </w:num>
  <w:num w:numId="41">
    <w:abstractNumId w:val="20"/>
  </w:num>
  <w:num w:numId="42">
    <w:abstractNumId w:val="27"/>
  </w:num>
  <w:num w:numId="43">
    <w:abstractNumId w:val="32"/>
  </w:num>
  <w:num w:numId="44">
    <w:abstractNumId w:val="33"/>
  </w:num>
  <w:num w:numId="45">
    <w:abstractNumId w:val="23"/>
  </w:num>
  <w:num w:numId="46">
    <w:abstractNumId w:val="13"/>
  </w:num>
  <w:num w:numId="47">
    <w:abstractNumId w:val="4"/>
  </w:num>
  <w:num w:numId="4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2D"/>
    <w:rsid w:val="0000326E"/>
    <w:rsid w:val="00007488"/>
    <w:rsid w:val="00011032"/>
    <w:rsid w:val="00013D81"/>
    <w:rsid w:val="000152CA"/>
    <w:rsid w:val="00017E16"/>
    <w:rsid w:val="00020E87"/>
    <w:rsid w:val="00023BAF"/>
    <w:rsid w:val="00023BCC"/>
    <w:rsid w:val="00025583"/>
    <w:rsid w:val="000304A4"/>
    <w:rsid w:val="000325ED"/>
    <w:rsid w:val="00034BD7"/>
    <w:rsid w:val="00036B6D"/>
    <w:rsid w:val="00036DDB"/>
    <w:rsid w:val="000415AF"/>
    <w:rsid w:val="000416CB"/>
    <w:rsid w:val="00041E72"/>
    <w:rsid w:val="000456E0"/>
    <w:rsid w:val="0004608D"/>
    <w:rsid w:val="00046619"/>
    <w:rsid w:val="00047220"/>
    <w:rsid w:val="00047378"/>
    <w:rsid w:val="0005017A"/>
    <w:rsid w:val="000546B9"/>
    <w:rsid w:val="000558A5"/>
    <w:rsid w:val="00057B45"/>
    <w:rsid w:val="000603ED"/>
    <w:rsid w:val="0006215E"/>
    <w:rsid w:val="00062A2C"/>
    <w:rsid w:val="00063263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802"/>
    <w:rsid w:val="00074DB0"/>
    <w:rsid w:val="00080A58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0FCD"/>
    <w:rsid w:val="000A16BC"/>
    <w:rsid w:val="000A48E4"/>
    <w:rsid w:val="000A59E1"/>
    <w:rsid w:val="000A6739"/>
    <w:rsid w:val="000A7AC1"/>
    <w:rsid w:val="000B080F"/>
    <w:rsid w:val="000B2A3C"/>
    <w:rsid w:val="000B3AF1"/>
    <w:rsid w:val="000B51BE"/>
    <w:rsid w:val="000B547D"/>
    <w:rsid w:val="000B5F3F"/>
    <w:rsid w:val="000B6A81"/>
    <w:rsid w:val="000C1254"/>
    <w:rsid w:val="000C32AC"/>
    <w:rsid w:val="000C4198"/>
    <w:rsid w:val="000C691A"/>
    <w:rsid w:val="000C6A69"/>
    <w:rsid w:val="000C6B72"/>
    <w:rsid w:val="000C7B3F"/>
    <w:rsid w:val="000D00FF"/>
    <w:rsid w:val="000D166D"/>
    <w:rsid w:val="000D2E81"/>
    <w:rsid w:val="000D324A"/>
    <w:rsid w:val="000D6546"/>
    <w:rsid w:val="000E05E7"/>
    <w:rsid w:val="000E1288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5BF"/>
    <w:rsid w:val="00103059"/>
    <w:rsid w:val="00105BAF"/>
    <w:rsid w:val="00106D63"/>
    <w:rsid w:val="0011043D"/>
    <w:rsid w:val="0011131E"/>
    <w:rsid w:val="001130BF"/>
    <w:rsid w:val="00113DF5"/>
    <w:rsid w:val="00116035"/>
    <w:rsid w:val="00116BCF"/>
    <w:rsid w:val="001203D2"/>
    <w:rsid w:val="00120403"/>
    <w:rsid w:val="001229DE"/>
    <w:rsid w:val="00126B93"/>
    <w:rsid w:val="001329AC"/>
    <w:rsid w:val="00135CC9"/>
    <w:rsid w:val="001363BD"/>
    <w:rsid w:val="00136812"/>
    <w:rsid w:val="00142667"/>
    <w:rsid w:val="001427FD"/>
    <w:rsid w:val="00144FCB"/>
    <w:rsid w:val="00146DA9"/>
    <w:rsid w:val="00147C0C"/>
    <w:rsid w:val="0015038B"/>
    <w:rsid w:val="001504A0"/>
    <w:rsid w:val="001505A2"/>
    <w:rsid w:val="0015596D"/>
    <w:rsid w:val="00156583"/>
    <w:rsid w:val="00157B0E"/>
    <w:rsid w:val="00163359"/>
    <w:rsid w:val="001642E8"/>
    <w:rsid w:val="00165A53"/>
    <w:rsid w:val="00166199"/>
    <w:rsid w:val="00166DAD"/>
    <w:rsid w:val="001675D6"/>
    <w:rsid w:val="00172E05"/>
    <w:rsid w:val="001735F7"/>
    <w:rsid w:val="00173706"/>
    <w:rsid w:val="001749F2"/>
    <w:rsid w:val="00174C13"/>
    <w:rsid w:val="00176A41"/>
    <w:rsid w:val="00180AF5"/>
    <w:rsid w:val="00182923"/>
    <w:rsid w:val="00182DC8"/>
    <w:rsid w:val="00184054"/>
    <w:rsid w:val="00185DF8"/>
    <w:rsid w:val="00191985"/>
    <w:rsid w:val="00193F8F"/>
    <w:rsid w:val="00194E7F"/>
    <w:rsid w:val="00195C16"/>
    <w:rsid w:val="001A269B"/>
    <w:rsid w:val="001A4D52"/>
    <w:rsid w:val="001A671F"/>
    <w:rsid w:val="001B1643"/>
    <w:rsid w:val="001B2003"/>
    <w:rsid w:val="001B2509"/>
    <w:rsid w:val="001B344A"/>
    <w:rsid w:val="001B48A5"/>
    <w:rsid w:val="001C50BF"/>
    <w:rsid w:val="001C6391"/>
    <w:rsid w:val="001C674A"/>
    <w:rsid w:val="001D01CC"/>
    <w:rsid w:val="001D062E"/>
    <w:rsid w:val="001D0653"/>
    <w:rsid w:val="001D13E2"/>
    <w:rsid w:val="001D1747"/>
    <w:rsid w:val="001D237D"/>
    <w:rsid w:val="001D4E4B"/>
    <w:rsid w:val="001D5F15"/>
    <w:rsid w:val="001D674E"/>
    <w:rsid w:val="001D75DA"/>
    <w:rsid w:val="001E14B6"/>
    <w:rsid w:val="001E2876"/>
    <w:rsid w:val="001E466E"/>
    <w:rsid w:val="001E5D53"/>
    <w:rsid w:val="001F0469"/>
    <w:rsid w:val="001F0757"/>
    <w:rsid w:val="001F0E34"/>
    <w:rsid w:val="001F21F3"/>
    <w:rsid w:val="001F2BEC"/>
    <w:rsid w:val="001F367E"/>
    <w:rsid w:val="001F4449"/>
    <w:rsid w:val="001F4477"/>
    <w:rsid w:val="001F5F76"/>
    <w:rsid w:val="001F6446"/>
    <w:rsid w:val="00200C73"/>
    <w:rsid w:val="00204338"/>
    <w:rsid w:val="00204595"/>
    <w:rsid w:val="0020548A"/>
    <w:rsid w:val="002056E1"/>
    <w:rsid w:val="002075C9"/>
    <w:rsid w:val="00210307"/>
    <w:rsid w:val="00210FD8"/>
    <w:rsid w:val="002117E4"/>
    <w:rsid w:val="0021333A"/>
    <w:rsid w:val="00214BDD"/>
    <w:rsid w:val="00214FEE"/>
    <w:rsid w:val="0021516B"/>
    <w:rsid w:val="0021728A"/>
    <w:rsid w:val="00220A4A"/>
    <w:rsid w:val="0022488A"/>
    <w:rsid w:val="0023076D"/>
    <w:rsid w:val="00230CD7"/>
    <w:rsid w:val="002348CE"/>
    <w:rsid w:val="00235129"/>
    <w:rsid w:val="00236108"/>
    <w:rsid w:val="0023692C"/>
    <w:rsid w:val="002421CB"/>
    <w:rsid w:val="002427F3"/>
    <w:rsid w:val="002436D2"/>
    <w:rsid w:val="00243D41"/>
    <w:rsid w:val="002502DE"/>
    <w:rsid w:val="00251430"/>
    <w:rsid w:val="002530CC"/>
    <w:rsid w:val="00253518"/>
    <w:rsid w:val="00256F69"/>
    <w:rsid w:val="0026108A"/>
    <w:rsid w:val="00261396"/>
    <w:rsid w:val="002620D8"/>
    <w:rsid w:val="002632D6"/>
    <w:rsid w:val="00264A51"/>
    <w:rsid w:val="00271096"/>
    <w:rsid w:val="00273F77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3E19"/>
    <w:rsid w:val="002864CE"/>
    <w:rsid w:val="00286F50"/>
    <w:rsid w:val="00290209"/>
    <w:rsid w:val="00291706"/>
    <w:rsid w:val="00296B2E"/>
    <w:rsid w:val="002A09CE"/>
    <w:rsid w:val="002A0E1A"/>
    <w:rsid w:val="002A207F"/>
    <w:rsid w:val="002A309A"/>
    <w:rsid w:val="002A3271"/>
    <w:rsid w:val="002A3A13"/>
    <w:rsid w:val="002A41D8"/>
    <w:rsid w:val="002A54B5"/>
    <w:rsid w:val="002B018C"/>
    <w:rsid w:val="002B0349"/>
    <w:rsid w:val="002B07AD"/>
    <w:rsid w:val="002B1F1F"/>
    <w:rsid w:val="002B2C37"/>
    <w:rsid w:val="002B6CFC"/>
    <w:rsid w:val="002B7835"/>
    <w:rsid w:val="002C0B95"/>
    <w:rsid w:val="002C1660"/>
    <w:rsid w:val="002C36C1"/>
    <w:rsid w:val="002C4D2B"/>
    <w:rsid w:val="002C590A"/>
    <w:rsid w:val="002C5FB7"/>
    <w:rsid w:val="002C6DAD"/>
    <w:rsid w:val="002C6FD6"/>
    <w:rsid w:val="002C7F75"/>
    <w:rsid w:val="002D2FFB"/>
    <w:rsid w:val="002D6D35"/>
    <w:rsid w:val="002D7233"/>
    <w:rsid w:val="002E002F"/>
    <w:rsid w:val="002E0F50"/>
    <w:rsid w:val="002E2AC6"/>
    <w:rsid w:val="002E34B1"/>
    <w:rsid w:val="002E47A2"/>
    <w:rsid w:val="002E4824"/>
    <w:rsid w:val="002E7B95"/>
    <w:rsid w:val="002E7BCA"/>
    <w:rsid w:val="002F058C"/>
    <w:rsid w:val="0030076E"/>
    <w:rsid w:val="003008DC"/>
    <w:rsid w:val="0030135D"/>
    <w:rsid w:val="0030577F"/>
    <w:rsid w:val="00305C6B"/>
    <w:rsid w:val="00310550"/>
    <w:rsid w:val="0031079C"/>
    <w:rsid w:val="00311EA4"/>
    <w:rsid w:val="00315BE7"/>
    <w:rsid w:val="00316004"/>
    <w:rsid w:val="0031658F"/>
    <w:rsid w:val="00316D14"/>
    <w:rsid w:val="00317502"/>
    <w:rsid w:val="00320FDA"/>
    <w:rsid w:val="003218C6"/>
    <w:rsid w:val="00323310"/>
    <w:rsid w:val="003241FC"/>
    <w:rsid w:val="0032435D"/>
    <w:rsid w:val="00330246"/>
    <w:rsid w:val="003321CF"/>
    <w:rsid w:val="00333E28"/>
    <w:rsid w:val="003343A9"/>
    <w:rsid w:val="00336DB7"/>
    <w:rsid w:val="00336ED6"/>
    <w:rsid w:val="00337EF2"/>
    <w:rsid w:val="00341363"/>
    <w:rsid w:val="00344C83"/>
    <w:rsid w:val="003461A6"/>
    <w:rsid w:val="00346D3C"/>
    <w:rsid w:val="00350B00"/>
    <w:rsid w:val="00353C37"/>
    <w:rsid w:val="00355FE5"/>
    <w:rsid w:val="00356DEF"/>
    <w:rsid w:val="003608D7"/>
    <w:rsid w:val="00371625"/>
    <w:rsid w:val="00372830"/>
    <w:rsid w:val="00373853"/>
    <w:rsid w:val="0037554B"/>
    <w:rsid w:val="00375BB8"/>
    <w:rsid w:val="00375C9C"/>
    <w:rsid w:val="00377613"/>
    <w:rsid w:val="0038199E"/>
    <w:rsid w:val="00382EDC"/>
    <w:rsid w:val="003852FC"/>
    <w:rsid w:val="003869A1"/>
    <w:rsid w:val="00387F23"/>
    <w:rsid w:val="00391DA7"/>
    <w:rsid w:val="0039654A"/>
    <w:rsid w:val="00397B6D"/>
    <w:rsid w:val="003A0718"/>
    <w:rsid w:val="003A1688"/>
    <w:rsid w:val="003A36E6"/>
    <w:rsid w:val="003A6494"/>
    <w:rsid w:val="003B1559"/>
    <w:rsid w:val="003B18C0"/>
    <w:rsid w:val="003B3297"/>
    <w:rsid w:val="003B38D8"/>
    <w:rsid w:val="003B3BE1"/>
    <w:rsid w:val="003B3DEC"/>
    <w:rsid w:val="003B4FB1"/>
    <w:rsid w:val="003B53BD"/>
    <w:rsid w:val="003B59F7"/>
    <w:rsid w:val="003C0F78"/>
    <w:rsid w:val="003C5072"/>
    <w:rsid w:val="003C73F2"/>
    <w:rsid w:val="003D1BA3"/>
    <w:rsid w:val="003D2A9F"/>
    <w:rsid w:val="003D4788"/>
    <w:rsid w:val="003D6ED2"/>
    <w:rsid w:val="003D7CF1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44E2"/>
    <w:rsid w:val="00485759"/>
    <w:rsid w:val="0048767F"/>
    <w:rsid w:val="0049597D"/>
    <w:rsid w:val="00496918"/>
    <w:rsid w:val="00497269"/>
    <w:rsid w:val="004974DD"/>
    <w:rsid w:val="004A1D09"/>
    <w:rsid w:val="004A2C81"/>
    <w:rsid w:val="004A2EF3"/>
    <w:rsid w:val="004A2F1A"/>
    <w:rsid w:val="004A315B"/>
    <w:rsid w:val="004A3EA3"/>
    <w:rsid w:val="004A4429"/>
    <w:rsid w:val="004A499A"/>
    <w:rsid w:val="004A64E5"/>
    <w:rsid w:val="004A6F32"/>
    <w:rsid w:val="004B12BF"/>
    <w:rsid w:val="004B148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F19"/>
    <w:rsid w:val="00502866"/>
    <w:rsid w:val="00502C2B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7649"/>
    <w:rsid w:val="00531B23"/>
    <w:rsid w:val="0053231A"/>
    <w:rsid w:val="005359EA"/>
    <w:rsid w:val="00537E51"/>
    <w:rsid w:val="0054161C"/>
    <w:rsid w:val="005462E9"/>
    <w:rsid w:val="005464D0"/>
    <w:rsid w:val="00547EA3"/>
    <w:rsid w:val="00550088"/>
    <w:rsid w:val="00550823"/>
    <w:rsid w:val="0055310B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6433"/>
    <w:rsid w:val="005C6EE1"/>
    <w:rsid w:val="005C76AC"/>
    <w:rsid w:val="005C7794"/>
    <w:rsid w:val="005D0C00"/>
    <w:rsid w:val="005D1639"/>
    <w:rsid w:val="005D2410"/>
    <w:rsid w:val="005D271F"/>
    <w:rsid w:val="005D34F1"/>
    <w:rsid w:val="005D35BB"/>
    <w:rsid w:val="005D557A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725B"/>
    <w:rsid w:val="00610CE6"/>
    <w:rsid w:val="00611198"/>
    <w:rsid w:val="00611F74"/>
    <w:rsid w:val="006121CE"/>
    <w:rsid w:val="00613D75"/>
    <w:rsid w:val="00614491"/>
    <w:rsid w:val="006150B9"/>
    <w:rsid w:val="00615104"/>
    <w:rsid w:val="00615AFA"/>
    <w:rsid w:val="00615CDB"/>
    <w:rsid w:val="00615E6F"/>
    <w:rsid w:val="00622ECF"/>
    <w:rsid w:val="006248D7"/>
    <w:rsid w:val="00624B64"/>
    <w:rsid w:val="0062565A"/>
    <w:rsid w:val="0063258A"/>
    <w:rsid w:val="006365D7"/>
    <w:rsid w:val="0063789F"/>
    <w:rsid w:val="00637F39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50C2"/>
    <w:rsid w:val="00665A8F"/>
    <w:rsid w:val="00665E92"/>
    <w:rsid w:val="006708D5"/>
    <w:rsid w:val="006716FF"/>
    <w:rsid w:val="00671792"/>
    <w:rsid w:val="00672D0E"/>
    <w:rsid w:val="00674339"/>
    <w:rsid w:val="00677074"/>
    <w:rsid w:val="006803BB"/>
    <w:rsid w:val="00682F34"/>
    <w:rsid w:val="006833AB"/>
    <w:rsid w:val="0068421E"/>
    <w:rsid w:val="006855AC"/>
    <w:rsid w:val="006858BC"/>
    <w:rsid w:val="00685EC0"/>
    <w:rsid w:val="006907A4"/>
    <w:rsid w:val="006908BE"/>
    <w:rsid w:val="00692C59"/>
    <w:rsid w:val="006937E9"/>
    <w:rsid w:val="006944A7"/>
    <w:rsid w:val="00694A63"/>
    <w:rsid w:val="00695E8B"/>
    <w:rsid w:val="006962EA"/>
    <w:rsid w:val="00697900"/>
    <w:rsid w:val="00697D6B"/>
    <w:rsid w:val="006A030E"/>
    <w:rsid w:val="006A0A67"/>
    <w:rsid w:val="006A109D"/>
    <w:rsid w:val="006A5008"/>
    <w:rsid w:val="006A62B9"/>
    <w:rsid w:val="006A62F9"/>
    <w:rsid w:val="006A698B"/>
    <w:rsid w:val="006B0908"/>
    <w:rsid w:val="006B2C05"/>
    <w:rsid w:val="006B73C5"/>
    <w:rsid w:val="006B7DFC"/>
    <w:rsid w:val="006C29E1"/>
    <w:rsid w:val="006C2C0A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6B39"/>
    <w:rsid w:val="006D7FBA"/>
    <w:rsid w:val="006E1AD0"/>
    <w:rsid w:val="006E6D46"/>
    <w:rsid w:val="006E7B8D"/>
    <w:rsid w:val="006F1E15"/>
    <w:rsid w:val="006F2F65"/>
    <w:rsid w:val="006F3462"/>
    <w:rsid w:val="006F44C8"/>
    <w:rsid w:val="006F5ED6"/>
    <w:rsid w:val="006F67A1"/>
    <w:rsid w:val="006F7AD8"/>
    <w:rsid w:val="00700498"/>
    <w:rsid w:val="00701547"/>
    <w:rsid w:val="0070229E"/>
    <w:rsid w:val="00710795"/>
    <w:rsid w:val="00714EC8"/>
    <w:rsid w:val="0071544F"/>
    <w:rsid w:val="00716E34"/>
    <w:rsid w:val="00724B35"/>
    <w:rsid w:val="00726BE2"/>
    <w:rsid w:val="00730FC3"/>
    <w:rsid w:val="00733EA5"/>
    <w:rsid w:val="007340FE"/>
    <w:rsid w:val="007343F0"/>
    <w:rsid w:val="0073604E"/>
    <w:rsid w:val="00740FE1"/>
    <w:rsid w:val="00741661"/>
    <w:rsid w:val="007425A7"/>
    <w:rsid w:val="007434DE"/>
    <w:rsid w:val="007439F7"/>
    <w:rsid w:val="00745FA0"/>
    <w:rsid w:val="007478AF"/>
    <w:rsid w:val="0075055E"/>
    <w:rsid w:val="0075076A"/>
    <w:rsid w:val="0075240B"/>
    <w:rsid w:val="007533B7"/>
    <w:rsid w:val="00754968"/>
    <w:rsid w:val="007559EA"/>
    <w:rsid w:val="007573DB"/>
    <w:rsid w:val="00760AD9"/>
    <w:rsid w:val="00761413"/>
    <w:rsid w:val="0076269F"/>
    <w:rsid w:val="00762BE8"/>
    <w:rsid w:val="00762F4F"/>
    <w:rsid w:val="007736C7"/>
    <w:rsid w:val="007774AC"/>
    <w:rsid w:val="007777F4"/>
    <w:rsid w:val="007777F6"/>
    <w:rsid w:val="00780B53"/>
    <w:rsid w:val="00780D3C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B6064"/>
    <w:rsid w:val="007C0025"/>
    <w:rsid w:val="007C06F0"/>
    <w:rsid w:val="007C1FDD"/>
    <w:rsid w:val="007C23C7"/>
    <w:rsid w:val="007C6926"/>
    <w:rsid w:val="007C7EBC"/>
    <w:rsid w:val="007D1B46"/>
    <w:rsid w:val="007D1C86"/>
    <w:rsid w:val="007D2C13"/>
    <w:rsid w:val="007E03F0"/>
    <w:rsid w:val="007E1165"/>
    <w:rsid w:val="007E276A"/>
    <w:rsid w:val="007E3CFE"/>
    <w:rsid w:val="007E5174"/>
    <w:rsid w:val="007E5E75"/>
    <w:rsid w:val="007E704B"/>
    <w:rsid w:val="007E760E"/>
    <w:rsid w:val="007F2727"/>
    <w:rsid w:val="007F3DB3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6330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5A41"/>
    <w:rsid w:val="00846A1B"/>
    <w:rsid w:val="00847541"/>
    <w:rsid w:val="00850E93"/>
    <w:rsid w:val="00852E93"/>
    <w:rsid w:val="008530FC"/>
    <w:rsid w:val="008566F8"/>
    <w:rsid w:val="0086018B"/>
    <w:rsid w:val="00861C39"/>
    <w:rsid w:val="00862058"/>
    <w:rsid w:val="00862430"/>
    <w:rsid w:val="0086374C"/>
    <w:rsid w:val="00867800"/>
    <w:rsid w:val="0087057C"/>
    <w:rsid w:val="00873E10"/>
    <w:rsid w:val="00874010"/>
    <w:rsid w:val="0087573D"/>
    <w:rsid w:val="0087682B"/>
    <w:rsid w:val="008777CB"/>
    <w:rsid w:val="00882EC9"/>
    <w:rsid w:val="00884370"/>
    <w:rsid w:val="0088601E"/>
    <w:rsid w:val="00887F53"/>
    <w:rsid w:val="008921BE"/>
    <w:rsid w:val="00893CDB"/>
    <w:rsid w:val="0089572E"/>
    <w:rsid w:val="00895785"/>
    <w:rsid w:val="008A0613"/>
    <w:rsid w:val="008A0F94"/>
    <w:rsid w:val="008A40A3"/>
    <w:rsid w:val="008A4D45"/>
    <w:rsid w:val="008A6EA0"/>
    <w:rsid w:val="008B06F7"/>
    <w:rsid w:val="008B0A9E"/>
    <w:rsid w:val="008B1578"/>
    <w:rsid w:val="008B1F6F"/>
    <w:rsid w:val="008B2A25"/>
    <w:rsid w:val="008B3071"/>
    <w:rsid w:val="008B3A92"/>
    <w:rsid w:val="008C0796"/>
    <w:rsid w:val="008C10E4"/>
    <w:rsid w:val="008C288B"/>
    <w:rsid w:val="008C4169"/>
    <w:rsid w:val="008C41CD"/>
    <w:rsid w:val="008C5C09"/>
    <w:rsid w:val="008C6359"/>
    <w:rsid w:val="008C76EB"/>
    <w:rsid w:val="008D0582"/>
    <w:rsid w:val="008D1408"/>
    <w:rsid w:val="008D2B6D"/>
    <w:rsid w:val="008D2F9E"/>
    <w:rsid w:val="008D3334"/>
    <w:rsid w:val="008D3A89"/>
    <w:rsid w:val="008D4D7E"/>
    <w:rsid w:val="008D593B"/>
    <w:rsid w:val="008E0535"/>
    <w:rsid w:val="008E2EC5"/>
    <w:rsid w:val="008E465F"/>
    <w:rsid w:val="008E4A23"/>
    <w:rsid w:val="008E4C33"/>
    <w:rsid w:val="008E6BEF"/>
    <w:rsid w:val="008E6F91"/>
    <w:rsid w:val="008E7EBD"/>
    <w:rsid w:val="008F07ED"/>
    <w:rsid w:val="008F0E7C"/>
    <w:rsid w:val="008F178E"/>
    <w:rsid w:val="008F2DA1"/>
    <w:rsid w:val="008F38B3"/>
    <w:rsid w:val="00901095"/>
    <w:rsid w:val="009015F8"/>
    <w:rsid w:val="00906AAC"/>
    <w:rsid w:val="00906C25"/>
    <w:rsid w:val="009071B6"/>
    <w:rsid w:val="0090728B"/>
    <w:rsid w:val="00907ACF"/>
    <w:rsid w:val="00910A2B"/>
    <w:rsid w:val="009125AD"/>
    <w:rsid w:val="00914632"/>
    <w:rsid w:val="00915ED7"/>
    <w:rsid w:val="00917009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239D"/>
    <w:rsid w:val="00933377"/>
    <w:rsid w:val="00933396"/>
    <w:rsid w:val="00937E51"/>
    <w:rsid w:val="009413C8"/>
    <w:rsid w:val="009529D9"/>
    <w:rsid w:val="0095404A"/>
    <w:rsid w:val="00954AB3"/>
    <w:rsid w:val="00955C60"/>
    <w:rsid w:val="00961551"/>
    <w:rsid w:val="00962711"/>
    <w:rsid w:val="00967078"/>
    <w:rsid w:val="009706A8"/>
    <w:rsid w:val="00970DD8"/>
    <w:rsid w:val="00973C8F"/>
    <w:rsid w:val="00974C29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B41"/>
    <w:rsid w:val="00987240"/>
    <w:rsid w:val="00990821"/>
    <w:rsid w:val="00994A84"/>
    <w:rsid w:val="009959E6"/>
    <w:rsid w:val="0099699C"/>
    <w:rsid w:val="009A1DB8"/>
    <w:rsid w:val="009A66F1"/>
    <w:rsid w:val="009A7FE8"/>
    <w:rsid w:val="009B4111"/>
    <w:rsid w:val="009B49F0"/>
    <w:rsid w:val="009B4EC7"/>
    <w:rsid w:val="009B5FB3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00A"/>
    <w:rsid w:val="009F6FA7"/>
    <w:rsid w:val="009F79DA"/>
    <w:rsid w:val="00A001A4"/>
    <w:rsid w:val="00A02698"/>
    <w:rsid w:val="00A0272F"/>
    <w:rsid w:val="00A0286A"/>
    <w:rsid w:val="00A07714"/>
    <w:rsid w:val="00A102A2"/>
    <w:rsid w:val="00A10792"/>
    <w:rsid w:val="00A11429"/>
    <w:rsid w:val="00A20712"/>
    <w:rsid w:val="00A207C4"/>
    <w:rsid w:val="00A211E7"/>
    <w:rsid w:val="00A2125C"/>
    <w:rsid w:val="00A2309B"/>
    <w:rsid w:val="00A23A39"/>
    <w:rsid w:val="00A250B1"/>
    <w:rsid w:val="00A264A5"/>
    <w:rsid w:val="00A26FA3"/>
    <w:rsid w:val="00A27DB1"/>
    <w:rsid w:val="00A3312E"/>
    <w:rsid w:val="00A35A83"/>
    <w:rsid w:val="00A35DD2"/>
    <w:rsid w:val="00A37286"/>
    <w:rsid w:val="00A3769A"/>
    <w:rsid w:val="00A37F26"/>
    <w:rsid w:val="00A40AC2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81"/>
    <w:rsid w:val="00A666F5"/>
    <w:rsid w:val="00A671D4"/>
    <w:rsid w:val="00A70E93"/>
    <w:rsid w:val="00A731CB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51DE"/>
    <w:rsid w:val="00A9776F"/>
    <w:rsid w:val="00AA20FA"/>
    <w:rsid w:val="00AA2B62"/>
    <w:rsid w:val="00AA3CB0"/>
    <w:rsid w:val="00AA3F25"/>
    <w:rsid w:val="00AA79AE"/>
    <w:rsid w:val="00AA7D61"/>
    <w:rsid w:val="00AB0AE6"/>
    <w:rsid w:val="00AB2BCF"/>
    <w:rsid w:val="00AB32A9"/>
    <w:rsid w:val="00AB4B7B"/>
    <w:rsid w:val="00AB4DE6"/>
    <w:rsid w:val="00AB556B"/>
    <w:rsid w:val="00AB7811"/>
    <w:rsid w:val="00AC0100"/>
    <w:rsid w:val="00AC1231"/>
    <w:rsid w:val="00AC169A"/>
    <w:rsid w:val="00AC3494"/>
    <w:rsid w:val="00AC3A3D"/>
    <w:rsid w:val="00AC4685"/>
    <w:rsid w:val="00AC7AFD"/>
    <w:rsid w:val="00AD282E"/>
    <w:rsid w:val="00AD2952"/>
    <w:rsid w:val="00AD38BB"/>
    <w:rsid w:val="00AD39A8"/>
    <w:rsid w:val="00AE19E8"/>
    <w:rsid w:val="00AE1DF1"/>
    <w:rsid w:val="00AE2AC0"/>
    <w:rsid w:val="00AE4B2D"/>
    <w:rsid w:val="00AF3139"/>
    <w:rsid w:val="00AF52DB"/>
    <w:rsid w:val="00AF61B0"/>
    <w:rsid w:val="00B00B7D"/>
    <w:rsid w:val="00B01CF4"/>
    <w:rsid w:val="00B02E99"/>
    <w:rsid w:val="00B051F0"/>
    <w:rsid w:val="00B05589"/>
    <w:rsid w:val="00B06C18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1BC1"/>
    <w:rsid w:val="00B34E65"/>
    <w:rsid w:val="00B36288"/>
    <w:rsid w:val="00B40B1D"/>
    <w:rsid w:val="00B4197E"/>
    <w:rsid w:val="00B43EC3"/>
    <w:rsid w:val="00B44CF4"/>
    <w:rsid w:val="00B47C75"/>
    <w:rsid w:val="00B503B6"/>
    <w:rsid w:val="00B50BC5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7757A"/>
    <w:rsid w:val="00B81542"/>
    <w:rsid w:val="00B828BC"/>
    <w:rsid w:val="00B90DEA"/>
    <w:rsid w:val="00B9153F"/>
    <w:rsid w:val="00B939AD"/>
    <w:rsid w:val="00B9496B"/>
    <w:rsid w:val="00B951E6"/>
    <w:rsid w:val="00B953B5"/>
    <w:rsid w:val="00BA01CA"/>
    <w:rsid w:val="00BA0B13"/>
    <w:rsid w:val="00BA51D3"/>
    <w:rsid w:val="00BA52BA"/>
    <w:rsid w:val="00BA6536"/>
    <w:rsid w:val="00BB27F4"/>
    <w:rsid w:val="00BB418C"/>
    <w:rsid w:val="00BB5C2C"/>
    <w:rsid w:val="00BB6533"/>
    <w:rsid w:val="00BC0B92"/>
    <w:rsid w:val="00BC51AB"/>
    <w:rsid w:val="00BC54D9"/>
    <w:rsid w:val="00BC6BC5"/>
    <w:rsid w:val="00BC7DC2"/>
    <w:rsid w:val="00BD0860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7164"/>
    <w:rsid w:val="00BF2C32"/>
    <w:rsid w:val="00BF3F3E"/>
    <w:rsid w:val="00BF41A6"/>
    <w:rsid w:val="00BF6ACD"/>
    <w:rsid w:val="00BF7224"/>
    <w:rsid w:val="00BF7848"/>
    <w:rsid w:val="00C002F0"/>
    <w:rsid w:val="00C01203"/>
    <w:rsid w:val="00C01521"/>
    <w:rsid w:val="00C024C8"/>
    <w:rsid w:val="00C043CA"/>
    <w:rsid w:val="00C04C88"/>
    <w:rsid w:val="00C06B0B"/>
    <w:rsid w:val="00C10477"/>
    <w:rsid w:val="00C13579"/>
    <w:rsid w:val="00C15084"/>
    <w:rsid w:val="00C16862"/>
    <w:rsid w:val="00C17050"/>
    <w:rsid w:val="00C174CB"/>
    <w:rsid w:val="00C177BF"/>
    <w:rsid w:val="00C20A27"/>
    <w:rsid w:val="00C20C97"/>
    <w:rsid w:val="00C22B05"/>
    <w:rsid w:val="00C22E6F"/>
    <w:rsid w:val="00C23AA5"/>
    <w:rsid w:val="00C242D4"/>
    <w:rsid w:val="00C27168"/>
    <w:rsid w:val="00C27438"/>
    <w:rsid w:val="00C27EF8"/>
    <w:rsid w:val="00C323C6"/>
    <w:rsid w:val="00C330C7"/>
    <w:rsid w:val="00C35EE1"/>
    <w:rsid w:val="00C371D5"/>
    <w:rsid w:val="00C37C33"/>
    <w:rsid w:val="00C4019C"/>
    <w:rsid w:val="00C412A1"/>
    <w:rsid w:val="00C41907"/>
    <w:rsid w:val="00C41C29"/>
    <w:rsid w:val="00C42528"/>
    <w:rsid w:val="00C436E9"/>
    <w:rsid w:val="00C43EA8"/>
    <w:rsid w:val="00C4791F"/>
    <w:rsid w:val="00C50C2E"/>
    <w:rsid w:val="00C50F37"/>
    <w:rsid w:val="00C5296C"/>
    <w:rsid w:val="00C54070"/>
    <w:rsid w:val="00C60D79"/>
    <w:rsid w:val="00C62262"/>
    <w:rsid w:val="00C6227F"/>
    <w:rsid w:val="00C63838"/>
    <w:rsid w:val="00C64585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94D20"/>
    <w:rsid w:val="00CA2636"/>
    <w:rsid w:val="00CA39E4"/>
    <w:rsid w:val="00CA4470"/>
    <w:rsid w:val="00CA7604"/>
    <w:rsid w:val="00CB0296"/>
    <w:rsid w:val="00CB09C0"/>
    <w:rsid w:val="00CB1830"/>
    <w:rsid w:val="00CB1C1C"/>
    <w:rsid w:val="00CB493A"/>
    <w:rsid w:val="00CC0DD3"/>
    <w:rsid w:val="00CC1E02"/>
    <w:rsid w:val="00CC2777"/>
    <w:rsid w:val="00CC3817"/>
    <w:rsid w:val="00CC3DB0"/>
    <w:rsid w:val="00CC6564"/>
    <w:rsid w:val="00CC65DC"/>
    <w:rsid w:val="00CC65F3"/>
    <w:rsid w:val="00CC79F6"/>
    <w:rsid w:val="00CD06CC"/>
    <w:rsid w:val="00CD2928"/>
    <w:rsid w:val="00CD3D78"/>
    <w:rsid w:val="00CD3EF6"/>
    <w:rsid w:val="00CD62A1"/>
    <w:rsid w:val="00CD6925"/>
    <w:rsid w:val="00CD722F"/>
    <w:rsid w:val="00CE0518"/>
    <w:rsid w:val="00CF0A82"/>
    <w:rsid w:val="00CF0BA3"/>
    <w:rsid w:val="00CF2561"/>
    <w:rsid w:val="00CF463D"/>
    <w:rsid w:val="00CF67FA"/>
    <w:rsid w:val="00CF6C37"/>
    <w:rsid w:val="00D0018B"/>
    <w:rsid w:val="00D04615"/>
    <w:rsid w:val="00D04C2D"/>
    <w:rsid w:val="00D04C48"/>
    <w:rsid w:val="00D053DB"/>
    <w:rsid w:val="00D0552B"/>
    <w:rsid w:val="00D0678D"/>
    <w:rsid w:val="00D12F65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3334"/>
    <w:rsid w:val="00D358ED"/>
    <w:rsid w:val="00D369AE"/>
    <w:rsid w:val="00D4190C"/>
    <w:rsid w:val="00D41EC0"/>
    <w:rsid w:val="00D43880"/>
    <w:rsid w:val="00D463B0"/>
    <w:rsid w:val="00D4779A"/>
    <w:rsid w:val="00D5185F"/>
    <w:rsid w:val="00D51F75"/>
    <w:rsid w:val="00D548D1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75E31"/>
    <w:rsid w:val="00D810AC"/>
    <w:rsid w:val="00D836E1"/>
    <w:rsid w:val="00D84D72"/>
    <w:rsid w:val="00D85CD6"/>
    <w:rsid w:val="00D85D5F"/>
    <w:rsid w:val="00D9192C"/>
    <w:rsid w:val="00D93CDF"/>
    <w:rsid w:val="00D96AC1"/>
    <w:rsid w:val="00D96E18"/>
    <w:rsid w:val="00DA05DC"/>
    <w:rsid w:val="00DA378A"/>
    <w:rsid w:val="00DA7047"/>
    <w:rsid w:val="00DA79F9"/>
    <w:rsid w:val="00DB229F"/>
    <w:rsid w:val="00DB3795"/>
    <w:rsid w:val="00DB75FD"/>
    <w:rsid w:val="00DC1287"/>
    <w:rsid w:val="00DC2440"/>
    <w:rsid w:val="00DC7D32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2A32"/>
    <w:rsid w:val="00E366EF"/>
    <w:rsid w:val="00E40907"/>
    <w:rsid w:val="00E40938"/>
    <w:rsid w:val="00E4159E"/>
    <w:rsid w:val="00E44746"/>
    <w:rsid w:val="00E45E44"/>
    <w:rsid w:val="00E52034"/>
    <w:rsid w:val="00E60406"/>
    <w:rsid w:val="00E6248C"/>
    <w:rsid w:val="00E6274A"/>
    <w:rsid w:val="00E62867"/>
    <w:rsid w:val="00E63A35"/>
    <w:rsid w:val="00E643CF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970BD"/>
    <w:rsid w:val="00EA0826"/>
    <w:rsid w:val="00EA14ED"/>
    <w:rsid w:val="00EA2354"/>
    <w:rsid w:val="00EA2591"/>
    <w:rsid w:val="00EA2EF0"/>
    <w:rsid w:val="00EA6437"/>
    <w:rsid w:val="00EB318E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318B"/>
    <w:rsid w:val="00EC33E9"/>
    <w:rsid w:val="00EC374A"/>
    <w:rsid w:val="00EC51C8"/>
    <w:rsid w:val="00ED1275"/>
    <w:rsid w:val="00ED532D"/>
    <w:rsid w:val="00EE2E52"/>
    <w:rsid w:val="00EE3C54"/>
    <w:rsid w:val="00EE3DF9"/>
    <w:rsid w:val="00EE6432"/>
    <w:rsid w:val="00EE6CC1"/>
    <w:rsid w:val="00EE6D4D"/>
    <w:rsid w:val="00EE6DAC"/>
    <w:rsid w:val="00EF0E15"/>
    <w:rsid w:val="00F00246"/>
    <w:rsid w:val="00F00445"/>
    <w:rsid w:val="00F02731"/>
    <w:rsid w:val="00F02E55"/>
    <w:rsid w:val="00F044F3"/>
    <w:rsid w:val="00F04E40"/>
    <w:rsid w:val="00F05104"/>
    <w:rsid w:val="00F10905"/>
    <w:rsid w:val="00F119CB"/>
    <w:rsid w:val="00F12292"/>
    <w:rsid w:val="00F175EE"/>
    <w:rsid w:val="00F2131C"/>
    <w:rsid w:val="00F22C05"/>
    <w:rsid w:val="00F274D6"/>
    <w:rsid w:val="00F27565"/>
    <w:rsid w:val="00F32149"/>
    <w:rsid w:val="00F36326"/>
    <w:rsid w:val="00F3737A"/>
    <w:rsid w:val="00F425DE"/>
    <w:rsid w:val="00F44539"/>
    <w:rsid w:val="00F44B55"/>
    <w:rsid w:val="00F45162"/>
    <w:rsid w:val="00F45E0F"/>
    <w:rsid w:val="00F479AD"/>
    <w:rsid w:val="00F51A0C"/>
    <w:rsid w:val="00F53237"/>
    <w:rsid w:val="00F53360"/>
    <w:rsid w:val="00F6018B"/>
    <w:rsid w:val="00F62EDE"/>
    <w:rsid w:val="00F633D2"/>
    <w:rsid w:val="00F65102"/>
    <w:rsid w:val="00F713C3"/>
    <w:rsid w:val="00F71445"/>
    <w:rsid w:val="00F73C93"/>
    <w:rsid w:val="00F74C67"/>
    <w:rsid w:val="00F75280"/>
    <w:rsid w:val="00F7557C"/>
    <w:rsid w:val="00F76522"/>
    <w:rsid w:val="00F77523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2C9B"/>
    <w:rsid w:val="00F965C0"/>
    <w:rsid w:val="00F97C30"/>
    <w:rsid w:val="00FA22AA"/>
    <w:rsid w:val="00FA22B2"/>
    <w:rsid w:val="00FA2E2D"/>
    <w:rsid w:val="00FA5F87"/>
    <w:rsid w:val="00FA6B6D"/>
    <w:rsid w:val="00FA6C45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65CB"/>
    <w:rsid w:val="00FD69AB"/>
    <w:rsid w:val="00FD7101"/>
    <w:rsid w:val="00FD7756"/>
    <w:rsid w:val="00FE4425"/>
    <w:rsid w:val="00FE489D"/>
    <w:rsid w:val="00FE76EA"/>
    <w:rsid w:val="00FE7D3E"/>
    <w:rsid w:val="00FF12F8"/>
    <w:rsid w:val="00FF1894"/>
    <w:rsid w:val="00FF1AC4"/>
    <w:rsid w:val="00FF249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B628296-1319-4B3E-B536-2E386550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link w:val="1Char"/>
    <w:uiPriority w:val="99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Char"/>
    <w:uiPriority w:val="99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Char"/>
    <w:uiPriority w:val="99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Char"/>
    <w:uiPriority w:val="99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link w:val="7Char"/>
    <w:uiPriority w:val="99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link w:val="8Char"/>
    <w:uiPriority w:val="99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Char"/>
    <w:uiPriority w:val="99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C4D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2C4D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2C4D2B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9"/>
    <w:semiHidden/>
    <w:locked/>
    <w:rsid w:val="002C4D2B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9"/>
    <w:semiHidden/>
    <w:locked/>
    <w:rsid w:val="002C4D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9"/>
    <w:semiHidden/>
    <w:locked/>
    <w:rsid w:val="002C4D2B"/>
    <w:rPr>
      <w:rFonts w:ascii="Calibri" w:hAnsi="Calibri" w:cs="Times New Roman"/>
      <w:b/>
      <w:bCs/>
    </w:rPr>
  </w:style>
  <w:style w:type="character" w:customStyle="1" w:styleId="7Char">
    <w:name w:val="Επικεφαλίδα 7 Char"/>
    <w:link w:val="7"/>
    <w:uiPriority w:val="99"/>
    <w:semiHidden/>
    <w:locked/>
    <w:rsid w:val="002C4D2B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9"/>
    <w:semiHidden/>
    <w:locked/>
    <w:rsid w:val="002C4D2B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9"/>
    <w:semiHidden/>
    <w:locked/>
    <w:rsid w:val="002C4D2B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link w:val="Char"/>
    <w:uiPriority w:val="99"/>
    <w:rsid w:val="000E05E7"/>
    <w:pPr>
      <w:jc w:val="both"/>
    </w:pPr>
    <w:rPr>
      <w:sz w:val="24"/>
    </w:rPr>
  </w:style>
  <w:style w:type="character" w:customStyle="1" w:styleId="Char">
    <w:name w:val="Σώμα κειμένου Char"/>
    <w:link w:val="a4"/>
    <w:uiPriority w:val="99"/>
    <w:semiHidden/>
    <w:locked/>
    <w:rsid w:val="002C4D2B"/>
    <w:rPr>
      <w:rFonts w:cs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link w:val="Char0"/>
    <w:uiPriority w:val="99"/>
    <w:semiHidden/>
    <w:rsid w:val="000E05E7"/>
    <w:pPr>
      <w:shd w:val="clear" w:color="auto" w:fill="000080"/>
    </w:pPr>
    <w:rPr>
      <w:rFonts w:ascii="Tahoma" w:hAnsi="Tahoma"/>
    </w:rPr>
  </w:style>
  <w:style w:type="character" w:customStyle="1" w:styleId="Char0">
    <w:name w:val="Χάρτης εγγράφου Char"/>
    <w:link w:val="a5"/>
    <w:uiPriority w:val="99"/>
    <w:semiHidden/>
    <w:locked/>
    <w:rsid w:val="002C4D2B"/>
    <w:rPr>
      <w:rFonts w:cs="Times New Roman"/>
      <w:sz w:val="2"/>
    </w:rPr>
  </w:style>
  <w:style w:type="paragraph" w:styleId="20">
    <w:name w:val="Body Text 2"/>
    <w:basedOn w:val="a"/>
    <w:link w:val="2Char0"/>
    <w:uiPriority w:val="99"/>
    <w:rsid w:val="000E05E7"/>
    <w:pPr>
      <w:spacing w:line="360" w:lineRule="auto"/>
      <w:ind w:right="567"/>
      <w:jc w:val="both"/>
    </w:pPr>
    <w:rPr>
      <w:sz w:val="24"/>
    </w:rPr>
  </w:style>
  <w:style w:type="character" w:customStyle="1" w:styleId="2Char0">
    <w:name w:val="Σώμα κείμενου 2 Char"/>
    <w:link w:val="20"/>
    <w:uiPriority w:val="99"/>
    <w:semiHidden/>
    <w:locked/>
    <w:rsid w:val="002C4D2B"/>
    <w:rPr>
      <w:rFonts w:cs="Times New Roman"/>
      <w:sz w:val="20"/>
      <w:szCs w:val="20"/>
    </w:rPr>
  </w:style>
  <w:style w:type="character" w:styleId="-">
    <w:name w:val="Hyperlink"/>
    <w:uiPriority w:val="99"/>
    <w:rsid w:val="000E05E7"/>
    <w:rPr>
      <w:rFonts w:cs="Times New Roman"/>
      <w:color w:val="0000FF"/>
      <w:u w:val="single"/>
    </w:rPr>
  </w:style>
  <w:style w:type="paragraph" w:styleId="a6">
    <w:name w:val="Subtitle"/>
    <w:basedOn w:val="a"/>
    <w:link w:val="Char1"/>
    <w:uiPriority w:val="99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character" w:customStyle="1" w:styleId="Char1">
    <w:name w:val="Υπότιτλος Char"/>
    <w:link w:val="a6"/>
    <w:uiPriority w:val="99"/>
    <w:locked/>
    <w:rsid w:val="002C4D2B"/>
    <w:rPr>
      <w:rFonts w:ascii="Cambria" w:hAnsi="Cambria"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0E05E7"/>
    <w:rPr>
      <w:rFonts w:ascii="Arial" w:hAnsi="Arial" w:cs="Arial"/>
      <w:sz w:val="22"/>
    </w:rPr>
  </w:style>
  <w:style w:type="character" w:customStyle="1" w:styleId="3Char0">
    <w:name w:val="Σώμα κείμενου 3 Char"/>
    <w:link w:val="30"/>
    <w:uiPriority w:val="99"/>
    <w:semiHidden/>
    <w:locked/>
    <w:rsid w:val="002C4D2B"/>
    <w:rPr>
      <w:rFonts w:cs="Times New Roman"/>
      <w:sz w:val="16"/>
      <w:szCs w:val="16"/>
    </w:rPr>
  </w:style>
  <w:style w:type="paragraph" w:styleId="a7">
    <w:name w:val="footnote text"/>
    <w:basedOn w:val="a"/>
    <w:link w:val="Char2"/>
    <w:uiPriority w:val="99"/>
    <w:semiHidden/>
    <w:rsid w:val="000E05E7"/>
  </w:style>
  <w:style w:type="character" w:customStyle="1" w:styleId="Char2">
    <w:name w:val="Κείμενο υποσημείωσης Char"/>
    <w:link w:val="a7"/>
    <w:uiPriority w:val="99"/>
    <w:semiHidden/>
    <w:locked/>
    <w:rsid w:val="002C4D2B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0E05E7"/>
    <w:rPr>
      <w:rFonts w:cs="Times New Roman"/>
      <w:vertAlign w:val="superscript"/>
    </w:rPr>
  </w:style>
  <w:style w:type="paragraph" w:styleId="a9">
    <w:name w:val="Body Text Indent"/>
    <w:basedOn w:val="a"/>
    <w:link w:val="Char3"/>
    <w:uiPriority w:val="99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character" w:customStyle="1" w:styleId="Char3">
    <w:name w:val="Σώμα κείμενου με εσοχή Char"/>
    <w:link w:val="a9"/>
    <w:uiPriority w:val="99"/>
    <w:semiHidden/>
    <w:locked/>
    <w:rsid w:val="002C4D2B"/>
    <w:rPr>
      <w:rFonts w:cs="Times New Roman"/>
      <w:sz w:val="20"/>
      <w:szCs w:val="20"/>
    </w:rPr>
  </w:style>
  <w:style w:type="paragraph" w:styleId="aa">
    <w:name w:val="footer"/>
    <w:basedOn w:val="a"/>
    <w:link w:val="Char4"/>
    <w:uiPriority w:val="99"/>
    <w:rsid w:val="000E05E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a"/>
    <w:uiPriority w:val="99"/>
    <w:semiHidden/>
    <w:locked/>
    <w:rsid w:val="002C4D2B"/>
    <w:rPr>
      <w:rFonts w:cs="Times New Roman"/>
      <w:sz w:val="20"/>
      <w:szCs w:val="20"/>
    </w:rPr>
  </w:style>
  <w:style w:type="character" w:styleId="ab">
    <w:name w:val="page number"/>
    <w:uiPriority w:val="99"/>
    <w:rsid w:val="000E05E7"/>
    <w:rPr>
      <w:rFonts w:cs="Times New Roman"/>
    </w:rPr>
  </w:style>
  <w:style w:type="paragraph" w:customStyle="1" w:styleId="H2">
    <w:name w:val="H2"/>
    <w:basedOn w:val="a"/>
    <w:next w:val="a"/>
    <w:uiPriority w:val="99"/>
    <w:rsid w:val="000E05E7"/>
    <w:pPr>
      <w:keepNext/>
      <w:spacing w:before="100" w:after="100"/>
      <w:outlineLvl w:val="2"/>
    </w:pPr>
    <w:rPr>
      <w:b/>
      <w:sz w:val="36"/>
    </w:rPr>
  </w:style>
  <w:style w:type="table" w:styleId="ac">
    <w:name w:val="Table Grid"/>
    <w:basedOn w:val="a1"/>
    <w:uiPriority w:val="99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5"/>
    <w:uiPriority w:val="99"/>
    <w:rsid w:val="00C06B0B"/>
    <w:rPr>
      <w:rFonts w:ascii="Verdana" w:hAnsi="Verdana"/>
      <w:szCs w:val="24"/>
      <w:lang w:eastAsia="en-US"/>
    </w:rPr>
  </w:style>
  <w:style w:type="character" w:customStyle="1" w:styleId="Char5">
    <w:name w:val="Κεφαλίδα Char"/>
    <w:link w:val="ad"/>
    <w:uiPriority w:val="99"/>
    <w:locked/>
    <w:rsid w:val="007533B7"/>
    <w:rPr>
      <w:rFonts w:ascii="Verdana" w:hAnsi="Verdana" w:cs="Times New Roman"/>
      <w:sz w:val="24"/>
      <w:szCs w:val="24"/>
      <w:lang w:eastAsia="en-US"/>
    </w:rPr>
  </w:style>
  <w:style w:type="table" w:customStyle="1" w:styleId="10">
    <w:name w:val="Πλέγμα πίνακα1"/>
    <w:uiPriority w:val="99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6"/>
    <w:uiPriority w:val="99"/>
    <w:semiHidden/>
    <w:rsid w:val="00B756CD"/>
  </w:style>
  <w:style w:type="character" w:customStyle="1" w:styleId="Char6">
    <w:name w:val="Κείμενο σχολίου Char"/>
    <w:link w:val="ae"/>
    <w:uiPriority w:val="99"/>
    <w:semiHidden/>
    <w:locked/>
    <w:rsid w:val="00101DCA"/>
    <w:rPr>
      <w:rFonts w:cs="Times New Roman"/>
    </w:rPr>
  </w:style>
  <w:style w:type="paragraph" w:styleId="af">
    <w:name w:val="annotation subject"/>
    <w:basedOn w:val="ae"/>
    <w:next w:val="ae"/>
    <w:link w:val="Char7"/>
    <w:uiPriority w:val="99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character" w:customStyle="1" w:styleId="Char7">
    <w:name w:val="Θέμα σχολίου Char"/>
    <w:link w:val="af"/>
    <w:uiPriority w:val="99"/>
    <w:semiHidden/>
    <w:locked/>
    <w:rsid w:val="002C4D2B"/>
    <w:rPr>
      <w:rFonts w:cs="Times New Roman"/>
      <w:b/>
      <w:bCs/>
      <w:sz w:val="20"/>
      <w:szCs w:val="20"/>
    </w:rPr>
  </w:style>
  <w:style w:type="table" w:customStyle="1" w:styleId="21">
    <w:name w:val="Πλέγμα πίνακα2"/>
    <w:uiPriority w:val="99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uiPriority w:val="99"/>
    <w:semiHidden/>
    <w:rsid w:val="00BA01CA"/>
    <w:rPr>
      <w:rFonts w:cs="Times New Roman"/>
      <w:sz w:val="16"/>
    </w:rPr>
  </w:style>
  <w:style w:type="paragraph" w:styleId="af1">
    <w:name w:val="Balloon Text"/>
    <w:basedOn w:val="a"/>
    <w:link w:val="Char8"/>
    <w:uiPriority w:val="99"/>
    <w:semiHidden/>
    <w:rsid w:val="00023BCC"/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link w:val="af1"/>
    <w:uiPriority w:val="99"/>
    <w:semiHidden/>
    <w:locked/>
    <w:rsid w:val="002C4D2B"/>
    <w:rPr>
      <w:rFonts w:cs="Times New Roman"/>
      <w:sz w:val="2"/>
    </w:rPr>
  </w:style>
  <w:style w:type="paragraph" w:customStyle="1" w:styleId="CharCharCharCharCharCharChar">
    <w:name w:val="Char Char Char Char Char Char Char"/>
    <w:basedOn w:val="a"/>
    <w:uiPriority w:val="99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"/>
    <w:uiPriority w:val="99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2">
    <w:name w:val="Char Char Char Char Char Char Char2"/>
    <w:basedOn w:val="a"/>
    <w:uiPriority w:val="99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"/>
    <w:uiPriority w:val="99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uiPriority w:val="99"/>
    <w:qFormat/>
    <w:rsid w:val="00126B93"/>
    <w:rPr>
      <w:rFonts w:cs="Times New Roman"/>
      <w:b/>
      <w:bCs/>
    </w:rPr>
  </w:style>
  <w:style w:type="paragraph" w:customStyle="1" w:styleId="Default">
    <w:name w:val="Default"/>
    <w:uiPriority w:val="99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Πάτρα   17 / 9 /  1998</vt:lpstr>
    </vt:vector>
  </TitlesOfParts>
  <Company>Uknown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ΠΑΠΑΚΥΡΙΑΚΟΠΟΥΛΟΥ ΟΛΓΑ</cp:lastModifiedBy>
  <cp:revision>3</cp:revision>
  <cp:lastPrinted>2019-02-04T09:41:00Z</cp:lastPrinted>
  <dcterms:created xsi:type="dcterms:W3CDTF">2019-01-21T13:53:00Z</dcterms:created>
  <dcterms:modified xsi:type="dcterms:W3CDTF">2019-02-04T09:43:00Z</dcterms:modified>
</cp:coreProperties>
</file>